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DA29F" w14:textId="77777777" w:rsidR="00DF38C1" w:rsidRPr="00C94FFA" w:rsidRDefault="00DF38C1" w:rsidP="00DF38C1">
      <w:pPr>
        <w:rPr>
          <w:rFonts w:ascii="Arial" w:hAnsi="Arial" w:cs="Arial"/>
          <w:sz w:val="20"/>
          <w:szCs w:val="20"/>
        </w:rPr>
      </w:pPr>
      <w:bookmarkStart w:id="0" w:name="_GoBack"/>
      <w:r w:rsidRPr="0045242D">
        <w:rPr>
          <w:rFonts w:ascii="Arial" w:hAnsi="Arial" w:cs="Arial"/>
          <w:sz w:val="20"/>
          <w:szCs w:val="20"/>
        </w:rPr>
        <w:t>(Hanke)lepingu Lisa (lisa number)</w:t>
      </w:r>
    </w:p>
    <w:p w14:paraId="4AA4ADF7" w14:textId="77777777" w:rsidR="00DF38C1" w:rsidRPr="00C94FFA" w:rsidRDefault="00DF38C1" w:rsidP="00DF38C1">
      <w:pPr>
        <w:rPr>
          <w:rFonts w:ascii="Arial" w:hAnsi="Arial" w:cs="Arial"/>
          <w:b/>
          <w:sz w:val="20"/>
          <w:szCs w:val="20"/>
        </w:rPr>
      </w:pPr>
      <w:r w:rsidRPr="00C94FFA">
        <w:rPr>
          <w:rFonts w:ascii="Arial" w:hAnsi="Arial" w:cs="Arial"/>
          <w:b/>
          <w:sz w:val="20"/>
          <w:szCs w:val="20"/>
        </w:rPr>
        <w:t>ANDMETÖÖTLUSE LEPING</w:t>
      </w:r>
    </w:p>
    <w:p w14:paraId="2AB2AE7B" w14:textId="77777777" w:rsidR="00DF38C1" w:rsidRPr="00C94FFA" w:rsidRDefault="00DF38C1" w:rsidP="00DF38C1">
      <w:pPr>
        <w:rPr>
          <w:rFonts w:ascii="Arial" w:hAnsi="Arial" w:cs="Arial"/>
          <w:sz w:val="20"/>
          <w:szCs w:val="20"/>
        </w:rPr>
      </w:pPr>
    </w:p>
    <w:p w14:paraId="23DC5EAE" w14:textId="51F7359F" w:rsidR="00DF38C1" w:rsidRDefault="00DF38C1" w:rsidP="00DF38C1">
      <w:pPr>
        <w:rPr>
          <w:rFonts w:ascii="Arial" w:hAnsi="Arial" w:cs="Arial"/>
          <w:bCs/>
          <w:sz w:val="20"/>
          <w:szCs w:val="20"/>
        </w:rPr>
      </w:pPr>
      <w:r w:rsidRPr="00C94FFA">
        <w:rPr>
          <w:rFonts w:ascii="Arial" w:hAnsi="Arial" w:cs="Arial"/>
          <w:sz w:val="20"/>
          <w:szCs w:val="20"/>
        </w:rPr>
        <w:t xml:space="preserve">Käesolev isikuandmete töötlemist </w:t>
      </w:r>
      <w:r w:rsidRPr="0045242D">
        <w:rPr>
          <w:rFonts w:ascii="Arial" w:hAnsi="Arial" w:cs="Arial"/>
          <w:sz w:val="20"/>
          <w:szCs w:val="20"/>
        </w:rPr>
        <w:t xml:space="preserve">puudutav lepingulisa (edaspidi: </w:t>
      </w:r>
      <w:r w:rsidRPr="0045242D">
        <w:rPr>
          <w:rFonts w:ascii="Arial" w:hAnsi="Arial" w:cs="Arial"/>
          <w:b/>
          <w:sz w:val="20"/>
          <w:szCs w:val="20"/>
        </w:rPr>
        <w:t>lisa</w:t>
      </w:r>
      <w:r w:rsidRPr="0045242D">
        <w:rPr>
          <w:rFonts w:ascii="Arial" w:hAnsi="Arial" w:cs="Arial"/>
          <w:sz w:val="20"/>
          <w:szCs w:val="20"/>
        </w:rPr>
        <w:t>) on lahutamatu osa riigi</w:t>
      </w:r>
      <w:r w:rsidRPr="0045242D">
        <w:rPr>
          <w:rFonts w:ascii="Arial" w:hAnsi="Arial" w:cs="Arial"/>
          <w:color w:val="000000" w:themeColor="text1"/>
          <w:sz w:val="20"/>
          <w:szCs w:val="20"/>
        </w:rPr>
        <w:t xml:space="preserve">hanke </w:t>
      </w:r>
      <w:r w:rsidR="0007103D">
        <w:rPr>
          <w:rFonts w:ascii="Arial" w:hAnsi="Arial" w:cs="Arial"/>
          <w:color w:val="000000" w:themeColor="text1"/>
          <w:sz w:val="20"/>
          <w:szCs w:val="20"/>
        </w:rPr>
        <w:t>„</w:t>
      </w:r>
      <w:r w:rsidR="00F76C98" w:rsidRPr="00F76C98">
        <w:rPr>
          <w:rFonts w:ascii="Arial" w:hAnsi="Arial" w:cs="Arial"/>
          <w:sz w:val="20"/>
          <w:szCs w:val="20"/>
        </w:rPr>
        <w:t>Töövõimetuse ennetamisega seotud kommunikatsiooni - ja turundustegevused Sotsiaalministeeriumile</w:t>
      </w:r>
      <w:r w:rsidR="0007103D">
        <w:rPr>
          <w:rFonts w:ascii="Arial" w:hAnsi="Arial" w:cs="Arial"/>
          <w:sz w:val="20"/>
          <w:szCs w:val="20"/>
        </w:rPr>
        <w:t>“</w:t>
      </w:r>
      <w:r w:rsidRPr="0045242D">
        <w:rPr>
          <w:rFonts w:ascii="Arial" w:hAnsi="Arial" w:cs="Arial"/>
          <w:color w:val="FF0000"/>
          <w:sz w:val="20"/>
          <w:szCs w:val="20"/>
        </w:rPr>
        <w:t xml:space="preserve"> </w:t>
      </w:r>
      <w:r w:rsidRPr="0045242D">
        <w:rPr>
          <w:rFonts w:ascii="Arial" w:hAnsi="Arial" w:cs="Arial"/>
          <w:color w:val="000000" w:themeColor="text1"/>
          <w:sz w:val="20"/>
          <w:szCs w:val="20"/>
        </w:rPr>
        <w:t xml:space="preserve">tulemusena sõlmitud </w:t>
      </w:r>
      <w:r w:rsidR="00F40DA5">
        <w:rPr>
          <w:rFonts w:ascii="Arial" w:hAnsi="Arial" w:cs="Arial"/>
          <w:sz w:val="20"/>
          <w:szCs w:val="20"/>
        </w:rPr>
        <w:t>raamlepingust</w:t>
      </w:r>
      <w:r w:rsidRPr="0045242D">
        <w:rPr>
          <w:rFonts w:ascii="Arial" w:hAnsi="Arial" w:cs="Arial"/>
          <w:sz w:val="20"/>
          <w:szCs w:val="20"/>
        </w:rPr>
        <w:t xml:space="preserve"> nr </w:t>
      </w:r>
      <w:r w:rsidR="00F813C8">
        <w:rPr>
          <w:rFonts w:ascii="Arial" w:hAnsi="Arial" w:cs="Arial"/>
          <w:sz w:val="20"/>
          <w:szCs w:val="20"/>
        </w:rPr>
        <w:fldChar w:fldCharType="begin"/>
      </w:r>
      <w:r w:rsidR="00047635">
        <w:rPr>
          <w:rFonts w:ascii="Arial" w:hAnsi="Arial" w:cs="Arial"/>
          <w:sz w:val="20"/>
          <w:szCs w:val="20"/>
        </w:rPr>
        <w:instrText xml:space="preserve"> delta_regNumber  \* MERGEFORMAT</w:instrText>
      </w:r>
      <w:r w:rsidR="00F813C8">
        <w:rPr>
          <w:rFonts w:ascii="Arial" w:hAnsi="Arial" w:cs="Arial"/>
          <w:sz w:val="20"/>
          <w:szCs w:val="20"/>
        </w:rPr>
        <w:fldChar w:fldCharType="separate"/>
      </w:r>
      <w:r w:rsidR="00047635">
        <w:rPr>
          <w:rFonts w:ascii="Arial" w:hAnsi="Arial" w:cs="Arial"/>
          <w:sz w:val="20"/>
          <w:szCs w:val="20"/>
        </w:rPr>
        <w:t>2-2.2/2834-1</w:t>
      </w:r>
      <w:r w:rsidR="00F813C8">
        <w:rPr>
          <w:rFonts w:ascii="Arial" w:hAnsi="Arial" w:cs="Arial"/>
          <w:sz w:val="20"/>
          <w:szCs w:val="20"/>
        </w:rPr>
        <w:fldChar w:fldCharType="end"/>
      </w:r>
      <w:r w:rsidRPr="0045242D">
        <w:rPr>
          <w:rFonts w:ascii="Arial" w:hAnsi="Arial" w:cs="Arial"/>
          <w:color w:val="000000" w:themeColor="text1"/>
          <w:sz w:val="20"/>
          <w:szCs w:val="20"/>
        </w:rPr>
        <w:t xml:space="preserve"> (</w:t>
      </w:r>
      <w:r w:rsidRPr="0045242D">
        <w:rPr>
          <w:rFonts w:ascii="Arial" w:hAnsi="Arial" w:cs="Arial"/>
          <w:sz w:val="20"/>
          <w:szCs w:val="20"/>
        </w:rPr>
        <w:t xml:space="preserve">edaspidi: </w:t>
      </w:r>
      <w:r w:rsidRPr="0045242D">
        <w:rPr>
          <w:rFonts w:ascii="Arial" w:hAnsi="Arial" w:cs="Arial"/>
          <w:b/>
          <w:sz w:val="20"/>
          <w:szCs w:val="20"/>
        </w:rPr>
        <w:t>leping</w:t>
      </w:r>
      <w:r w:rsidRPr="0045242D">
        <w:rPr>
          <w:rFonts w:ascii="Arial" w:hAnsi="Arial" w:cs="Arial"/>
          <w:sz w:val="20"/>
          <w:szCs w:val="20"/>
        </w:rPr>
        <w:t xml:space="preserve">), mis sõlmitakse </w:t>
      </w:r>
      <w:r w:rsidR="0045242D">
        <w:rPr>
          <w:rFonts w:ascii="Arial" w:hAnsi="Arial" w:cs="Arial"/>
          <w:sz w:val="20"/>
          <w:szCs w:val="20"/>
        </w:rPr>
        <w:t>Sotsiaalministeeriumi</w:t>
      </w:r>
      <w:r w:rsidRPr="0045242D">
        <w:rPr>
          <w:rFonts w:ascii="Arial" w:hAnsi="Arial" w:cs="Arial"/>
          <w:sz w:val="20"/>
          <w:szCs w:val="20"/>
        </w:rPr>
        <w:t xml:space="preserve"> (edaspidi: </w:t>
      </w:r>
      <w:r w:rsidRPr="0045242D">
        <w:rPr>
          <w:rFonts w:ascii="Arial" w:hAnsi="Arial" w:cs="Arial"/>
          <w:b/>
          <w:sz w:val="20"/>
          <w:szCs w:val="20"/>
        </w:rPr>
        <w:t>vastutav töötleja</w:t>
      </w:r>
      <w:r w:rsidRPr="0045242D">
        <w:rPr>
          <w:rFonts w:ascii="Arial" w:hAnsi="Arial" w:cs="Arial"/>
          <w:sz w:val="20"/>
          <w:szCs w:val="20"/>
        </w:rPr>
        <w:t xml:space="preserve">) ja </w:t>
      </w:r>
      <w:r w:rsidRPr="0045242D">
        <w:rPr>
          <w:rFonts w:ascii="Arial" w:hAnsi="Arial" w:cs="Arial"/>
          <w:sz w:val="20"/>
          <w:szCs w:val="20"/>
        </w:rPr>
        <w:fldChar w:fldCharType="begin">
          <w:ffData>
            <w:name w:val="Text3"/>
            <w:enabled/>
            <w:calcOnExit w:val="0"/>
            <w:textInput>
              <w:default w:val="[täitja]"/>
            </w:textInput>
          </w:ffData>
        </w:fldChar>
      </w:r>
      <w:bookmarkStart w:id="1" w:name="Text3"/>
      <w:r w:rsidRPr="0045242D">
        <w:rPr>
          <w:rFonts w:ascii="Arial" w:hAnsi="Arial" w:cs="Arial"/>
          <w:sz w:val="20"/>
          <w:szCs w:val="20"/>
        </w:rPr>
        <w:instrText xml:space="preserve"> FORMTEXT </w:instrText>
      </w:r>
      <w:r w:rsidRPr="0045242D">
        <w:rPr>
          <w:rFonts w:ascii="Arial" w:hAnsi="Arial" w:cs="Arial"/>
          <w:sz w:val="20"/>
          <w:szCs w:val="20"/>
        </w:rPr>
      </w:r>
      <w:r w:rsidRPr="0045242D">
        <w:rPr>
          <w:rFonts w:ascii="Arial" w:hAnsi="Arial" w:cs="Arial"/>
          <w:sz w:val="20"/>
          <w:szCs w:val="20"/>
        </w:rPr>
        <w:fldChar w:fldCharType="separate"/>
      </w:r>
      <w:r w:rsidRPr="0045242D">
        <w:rPr>
          <w:rFonts w:ascii="Arial" w:hAnsi="Arial" w:cs="Arial"/>
          <w:noProof/>
          <w:sz w:val="20"/>
          <w:szCs w:val="20"/>
        </w:rPr>
        <w:t>[täitja]</w:t>
      </w:r>
      <w:r w:rsidRPr="0045242D">
        <w:rPr>
          <w:rFonts w:ascii="Arial" w:hAnsi="Arial" w:cs="Arial"/>
          <w:sz w:val="20"/>
          <w:szCs w:val="20"/>
        </w:rPr>
        <w:fldChar w:fldCharType="end"/>
      </w:r>
      <w:bookmarkEnd w:id="1"/>
      <w:r w:rsidRPr="0045242D">
        <w:rPr>
          <w:rFonts w:ascii="Arial" w:hAnsi="Arial" w:cs="Arial"/>
          <w:sz w:val="20"/>
          <w:szCs w:val="20"/>
        </w:rPr>
        <w:t xml:space="preserve"> (</w:t>
      </w:r>
      <w:r w:rsidRPr="00C94FFA">
        <w:rPr>
          <w:rFonts w:ascii="Arial" w:hAnsi="Arial" w:cs="Arial"/>
          <w:sz w:val="20"/>
          <w:szCs w:val="20"/>
        </w:rPr>
        <w:t xml:space="preserve">edaspidi: </w:t>
      </w:r>
      <w:r w:rsidRPr="00C94FFA">
        <w:rPr>
          <w:rFonts w:ascii="Arial" w:hAnsi="Arial" w:cs="Arial"/>
          <w:b/>
          <w:sz w:val="20"/>
          <w:szCs w:val="20"/>
        </w:rPr>
        <w:t>volitatud töötleja</w:t>
      </w:r>
      <w:r>
        <w:rPr>
          <w:rFonts w:ascii="Arial" w:hAnsi="Arial" w:cs="Arial"/>
          <w:bCs/>
          <w:sz w:val="20"/>
          <w:szCs w:val="20"/>
        </w:rPr>
        <w:t>) vahel.</w:t>
      </w:r>
    </w:p>
    <w:p w14:paraId="58290350" w14:textId="77777777" w:rsidR="00DF38C1" w:rsidRDefault="00DF38C1" w:rsidP="00DF38C1">
      <w:pPr>
        <w:rPr>
          <w:rFonts w:ascii="Arial" w:hAnsi="Arial" w:cs="Arial"/>
          <w:bCs/>
          <w:sz w:val="20"/>
          <w:szCs w:val="20"/>
        </w:rPr>
      </w:pPr>
    </w:p>
    <w:p w14:paraId="3871068E" w14:textId="77777777" w:rsidR="00DF38C1" w:rsidRDefault="00DF38C1" w:rsidP="00DF38C1">
      <w:pPr>
        <w:rPr>
          <w:rFonts w:ascii="Arial" w:hAnsi="Arial" w:cs="Arial"/>
          <w:sz w:val="20"/>
          <w:szCs w:val="20"/>
        </w:rPr>
      </w:pPr>
      <w:r>
        <w:rPr>
          <w:rFonts w:ascii="Arial" w:hAnsi="Arial" w:cs="Arial"/>
          <w:bCs/>
          <w:sz w:val="20"/>
          <w:szCs w:val="20"/>
        </w:rPr>
        <w:t xml:space="preserve">Vastutavat töötlejat ja volitatud töötlejat nimetatakse edaspidi eraldi ka kui </w:t>
      </w:r>
      <w:r w:rsidRPr="00DE0D8A">
        <w:rPr>
          <w:rFonts w:ascii="Arial" w:hAnsi="Arial" w:cs="Arial"/>
          <w:b/>
          <w:sz w:val="20"/>
          <w:szCs w:val="20"/>
        </w:rPr>
        <w:t>pool</w:t>
      </w:r>
      <w:r>
        <w:rPr>
          <w:rFonts w:ascii="Arial" w:hAnsi="Arial" w:cs="Arial"/>
          <w:bCs/>
          <w:sz w:val="20"/>
          <w:szCs w:val="20"/>
        </w:rPr>
        <w:t xml:space="preserve"> ning ühiselt kui </w:t>
      </w:r>
      <w:r w:rsidRPr="00DE0D8A">
        <w:rPr>
          <w:rFonts w:ascii="Arial" w:hAnsi="Arial" w:cs="Arial"/>
          <w:b/>
          <w:sz w:val="20"/>
          <w:szCs w:val="20"/>
        </w:rPr>
        <w:t>pooled</w:t>
      </w:r>
      <w:r>
        <w:rPr>
          <w:rFonts w:ascii="Arial" w:hAnsi="Arial" w:cs="Arial"/>
          <w:bCs/>
          <w:sz w:val="20"/>
          <w:szCs w:val="20"/>
        </w:rPr>
        <w:t xml:space="preserve">. </w:t>
      </w:r>
    </w:p>
    <w:p w14:paraId="63153E0A" w14:textId="77777777" w:rsidR="00DF38C1" w:rsidRDefault="00DF38C1" w:rsidP="00DF38C1">
      <w:pPr>
        <w:rPr>
          <w:rFonts w:ascii="Arial" w:hAnsi="Arial" w:cs="Arial"/>
          <w:sz w:val="20"/>
          <w:szCs w:val="20"/>
        </w:rPr>
      </w:pPr>
    </w:p>
    <w:p w14:paraId="40F9F846" w14:textId="77777777" w:rsidR="00DF38C1" w:rsidRPr="00C94FFA" w:rsidRDefault="00DF38C1" w:rsidP="00DF38C1">
      <w:pPr>
        <w:rPr>
          <w:rFonts w:ascii="Arial" w:hAnsi="Arial" w:cs="Arial"/>
          <w:b/>
          <w:sz w:val="20"/>
          <w:szCs w:val="20"/>
        </w:rPr>
      </w:pPr>
      <w:r w:rsidRPr="00C94FFA">
        <w:rPr>
          <w:rFonts w:ascii="Arial" w:hAnsi="Arial" w:cs="Arial"/>
          <w:b/>
          <w:sz w:val="20"/>
          <w:szCs w:val="20"/>
        </w:rPr>
        <w:t>1. Lisa eesmärk</w:t>
      </w:r>
    </w:p>
    <w:p w14:paraId="50B66BD2"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1.1. Käesoleva lisa eesmärk on kokku leppida </w:t>
      </w:r>
      <w:r>
        <w:rPr>
          <w:rFonts w:ascii="Arial" w:hAnsi="Arial" w:cs="Arial"/>
          <w:sz w:val="20"/>
          <w:szCs w:val="20"/>
        </w:rPr>
        <w:t xml:space="preserve">vastastikustes </w:t>
      </w:r>
      <w:r w:rsidRPr="00C94FFA">
        <w:rPr>
          <w:rFonts w:ascii="Arial" w:hAnsi="Arial" w:cs="Arial"/>
          <w:sz w:val="20"/>
          <w:szCs w:val="20"/>
        </w:rPr>
        <w:t>õigustes ja kohustuses</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mida</w:t>
      </w:r>
      <w:r w:rsidRPr="00C94FFA">
        <w:rPr>
          <w:rFonts w:ascii="Arial" w:hAnsi="Arial" w:cs="Arial"/>
          <w:sz w:val="20"/>
          <w:szCs w:val="20"/>
        </w:rPr>
        <w:t xml:space="preserve"> pooled lepingu täitmise</w:t>
      </w:r>
      <w:r>
        <w:rPr>
          <w:rFonts w:ascii="Arial" w:hAnsi="Arial" w:cs="Arial"/>
          <w:sz w:val="20"/>
          <w:szCs w:val="20"/>
        </w:rPr>
        <w:t>ga kaasneval isikuandmete töötlemisel järgivad</w:t>
      </w:r>
      <w:r w:rsidRPr="00C94FFA">
        <w:rPr>
          <w:rFonts w:ascii="Arial" w:hAnsi="Arial" w:cs="Arial"/>
          <w:sz w:val="20"/>
          <w:szCs w:val="20"/>
        </w:rPr>
        <w:t xml:space="preserve">. Käesolev lisa kujutab endast </w:t>
      </w:r>
      <w:r>
        <w:rPr>
          <w:rFonts w:ascii="Arial" w:hAnsi="Arial" w:cs="Arial"/>
          <w:sz w:val="20"/>
          <w:szCs w:val="20"/>
        </w:rPr>
        <w:t>pooli</w:t>
      </w:r>
      <w:r w:rsidRPr="0028137E">
        <w:rPr>
          <w:rFonts w:ascii="Arial" w:hAnsi="Arial" w:cs="Arial"/>
          <w:sz w:val="20"/>
          <w:szCs w:val="20"/>
        </w:rPr>
        <w:t xml:space="preserve"> omavahel siduva</w:t>
      </w:r>
      <w:r>
        <w:rPr>
          <w:rFonts w:ascii="Arial" w:hAnsi="Arial" w:cs="Arial"/>
          <w:sz w:val="20"/>
          <w:szCs w:val="20"/>
        </w:rPr>
        <w:t>t</w:t>
      </w:r>
      <w:r w:rsidRPr="0028137E">
        <w:rPr>
          <w:rFonts w:ascii="Arial" w:hAnsi="Arial" w:cs="Arial"/>
          <w:sz w:val="20"/>
          <w:szCs w:val="20"/>
        </w:rPr>
        <w:t xml:space="preserve"> </w:t>
      </w:r>
      <w:r w:rsidRPr="00C94FFA">
        <w:rPr>
          <w:rFonts w:ascii="Arial" w:hAnsi="Arial" w:cs="Arial"/>
          <w:sz w:val="20"/>
          <w:szCs w:val="20"/>
        </w:rPr>
        <w:t xml:space="preserve">andmetöötluslepingut Euroopa Liidu isikuandmete kaitse üldmääruse (2016/679) (edaspidi: </w:t>
      </w:r>
      <w:r w:rsidRPr="00C94FFA">
        <w:rPr>
          <w:rFonts w:ascii="Arial" w:hAnsi="Arial" w:cs="Arial"/>
          <w:b/>
          <w:sz w:val="20"/>
          <w:szCs w:val="20"/>
        </w:rPr>
        <w:t>üldmäärus</w:t>
      </w:r>
      <w:r w:rsidRPr="00C94FFA">
        <w:rPr>
          <w:rFonts w:ascii="Arial" w:hAnsi="Arial" w:cs="Arial"/>
          <w:sz w:val="20"/>
          <w:szCs w:val="20"/>
        </w:rPr>
        <w:t>)</w:t>
      </w:r>
      <w:r>
        <w:rPr>
          <w:rFonts w:ascii="Arial" w:hAnsi="Arial" w:cs="Arial"/>
          <w:sz w:val="20"/>
          <w:szCs w:val="20"/>
        </w:rPr>
        <w:t xml:space="preserve"> artikli 28 lõike 3 tähenduses</w:t>
      </w:r>
      <w:r w:rsidRPr="00C94FFA">
        <w:rPr>
          <w:rFonts w:ascii="Arial" w:hAnsi="Arial" w:cs="Arial"/>
          <w:sz w:val="20"/>
          <w:szCs w:val="20"/>
        </w:rPr>
        <w:t>.</w:t>
      </w:r>
    </w:p>
    <w:p w14:paraId="015341B1" w14:textId="77777777" w:rsidR="00DF38C1" w:rsidRPr="00C94FFA" w:rsidRDefault="00DF38C1" w:rsidP="00DF38C1">
      <w:pPr>
        <w:rPr>
          <w:rFonts w:ascii="Arial" w:hAnsi="Arial" w:cs="Arial"/>
          <w:sz w:val="20"/>
          <w:szCs w:val="20"/>
        </w:rPr>
      </w:pPr>
      <w:r w:rsidRPr="00C94FFA">
        <w:rPr>
          <w:rFonts w:ascii="Arial" w:hAnsi="Arial" w:cs="Arial"/>
          <w:sz w:val="20"/>
          <w:szCs w:val="20"/>
        </w:rPr>
        <w:t>1.2. </w:t>
      </w:r>
      <w:r>
        <w:rPr>
          <w:rFonts w:ascii="Arial" w:hAnsi="Arial" w:cs="Arial"/>
          <w:sz w:val="20"/>
          <w:szCs w:val="20"/>
        </w:rPr>
        <w:t xml:space="preserve">Füüsiliste isikute (edaspidi: </w:t>
      </w:r>
      <w:r w:rsidRPr="00DE0D8A">
        <w:rPr>
          <w:rFonts w:ascii="Arial" w:hAnsi="Arial" w:cs="Arial"/>
          <w:b/>
          <w:bCs/>
          <w:sz w:val="20"/>
          <w:szCs w:val="20"/>
        </w:rPr>
        <w:t>andmesubjektide</w:t>
      </w:r>
      <w:r>
        <w:rPr>
          <w:rFonts w:ascii="Arial" w:hAnsi="Arial" w:cs="Arial"/>
          <w:sz w:val="20"/>
          <w:szCs w:val="20"/>
        </w:rPr>
        <w:t>)</w:t>
      </w:r>
      <w:r w:rsidRPr="00C94FFA">
        <w:rPr>
          <w:rFonts w:ascii="Arial" w:hAnsi="Arial" w:cs="Arial"/>
          <w:sz w:val="20"/>
          <w:szCs w:val="20"/>
        </w:rPr>
        <w:t xml:space="preserve"> kategooriad ja </w:t>
      </w:r>
      <w:r>
        <w:rPr>
          <w:rFonts w:ascii="Arial" w:hAnsi="Arial" w:cs="Arial"/>
          <w:sz w:val="20"/>
          <w:szCs w:val="20"/>
        </w:rPr>
        <w:t xml:space="preserve">nende kohta käivate </w:t>
      </w:r>
      <w:r w:rsidRPr="00C94FFA">
        <w:rPr>
          <w:rFonts w:ascii="Arial" w:hAnsi="Arial" w:cs="Arial"/>
          <w:sz w:val="20"/>
          <w:szCs w:val="20"/>
        </w:rPr>
        <w:t xml:space="preserve">isikuandmete liigid, mida lepingu täitmisel töödeldakse, isikuandmete töötlemise kestus, iseloom ja eesmärgid ning vastutava töötleja </w:t>
      </w:r>
      <w:r>
        <w:rPr>
          <w:rFonts w:ascii="Arial" w:hAnsi="Arial" w:cs="Arial"/>
          <w:sz w:val="20"/>
          <w:szCs w:val="20"/>
        </w:rPr>
        <w:t xml:space="preserve">esmased dokumenteeritud </w:t>
      </w:r>
      <w:r w:rsidRPr="00C94FFA">
        <w:rPr>
          <w:rFonts w:ascii="Arial" w:hAnsi="Arial" w:cs="Arial"/>
          <w:sz w:val="20"/>
          <w:szCs w:val="20"/>
        </w:rPr>
        <w:t xml:space="preserve">juhised </w:t>
      </w:r>
      <w:r>
        <w:rPr>
          <w:rFonts w:ascii="Arial" w:hAnsi="Arial" w:cs="Arial"/>
          <w:sz w:val="20"/>
          <w:szCs w:val="20"/>
        </w:rPr>
        <w:t>sisalduvad</w:t>
      </w:r>
      <w:r w:rsidRPr="00C94FFA">
        <w:rPr>
          <w:rFonts w:ascii="Arial" w:hAnsi="Arial" w:cs="Arial"/>
          <w:sz w:val="20"/>
          <w:szCs w:val="20"/>
        </w:rPr>
        <w:t xml:space="preserve"> lepingus</w:t>
      </w:r>
      <w:r>
        <w:rPr>
          <w:rFonts w:ascii="Arial" w:hAnsi="Arial" w:cs="Arial"/>
          <w:sz w:val="20"/>
          <w:szCs w:val="20"/>
        </w:rPr>
        <w:t xml:space="preserve">, sh </w:t>
      </w:r>
      <w:r w:rsidRPr="00C94FFA">
        <w:rPr>
          <w:rFonts w:ascii="Arial" w:hAnsi="Arial" w:cs="Arial"/>
          <w:sz w:val="20"/>
          <w:szCs w:val="20"/>
        </w:rPr>
        <w:t xml:space="preserve">selle </w:t>
      </w:r>
      <w:r w:rsidRPr="00816BB1">
        <w:rPr>
          <w:rFonts w:ascii="Arial" w:hAnsi="Arial" w:cs="Arial"/>
          <w:sz w:val="20"/>
          <w:szCs w:val="20"/>
        </w:rPr>
        <w:t>juurde kuuluvate</w:t>
      </w:r>
      <w:r>
        <w:rPr>
          <w:rFonts w:ascii="Arial" w:hAnsi="Arial" w:cs="Arial"/>
          <w:sz w:val="20"/>
          <w:szCs w:val="20"/>
        </w:rPr>
        <w:t>s</w:t>
      </w:r>
      <w:r w:rsidRPr="00816BB1">
        <w:rPr>
          <w:rFonts w:ascii="Arial" w:hAnsi="Arial" w:cs="Arial"/>
          <w:sz w:val="20"/>
          <w:szCs w:val="20"/>
        </w:rPr>
        <w:t xml:space="preserve"> dokumentide</w:t>
      </w:r>
      <w:r>
        <w:rPr>
          <w:rFonts w:ascii="Arial" w:hAnsi="Arial" w:cs="Arial"/>
          <w:sz w:val="20"/>
          <w:szCs w:val="20"/>
        </w:rPr>
        <w:t>s</w:t>
      </w:r>
      <w:r w:rsidRPr="00C94FFA">
        <w:rPr>
          <w:rFonts w:ascii="Arial" w:hAnsi="Arial" w:cs="Arial"/>
          <w:sz w:val="20"/>
          <w:szCs w:val="20"/>
        </w:rPr>
        <w:t xml:space="preserve">. </w:t>
      </w:r>
      <w:r>
        <w:rPr>
          <w:rFonts w:ascii="Arial" w:hAnsi="Arial" w:cs="Arial"/>
          <w:sz w:val="20"/>
          <w:szCs w:val="20"/>
        </w:rPr>
        <w:t>V</w:t>
      </w:r>
      <w:r w:rsidRPr="00C94FFA">
        <w:rPr>
          <w:rFonts w:ascii="Arial" w:hAnsi="Arial" w:cs="Arial"/>
          <w:sz w:val="20"/>
          <w:szCs w:val="20"/>
        </w:rPr>
        <w:t xml:space="preserve">astutav töötleja </w:t>
      </w:r>
      <w:r>
        <w:rPr>
          <w:rFonts w:ascii="Arial" w:hAnsi="Arial" w:cs="Arial"/>
          <w:sz w:val="20"/>
          <w:szCs w:val="20"/>
        </w:rPr>
        <w:t xml:space="preserve">võib </w:t>
      </w:r>
      <w:r w:rsidRPr="00C94FFA">
        <w:rPr>
          <w:rFonts w:ascii="Arial" w:hAnsi="Arial" w:cs="Arial"/>
          <w:sz w:val="20"/>
          <w:szCs w:val="20"/>
        </w:rPr>
        <w:t xml:space="preserve">anda </w:t>
      </w:r>
      <w:r>
        <w:rPr>
          <w:rFonts w:ascii="Arial" w:hAnsi="Arial" w:cs="Arial"/>
          <w:sz w:val="20"/>
          <w:szCs w:val="20"/>
        </w:rPr>
        <w:t>isikuandmete töötlemiseks volitatud töötlejale</w:t>
      </w:r>
      <w:r w:rsidRPr="00C94FFA">
        <w:rPr>
          <w:rFonts w:ascii="Arial" w:hAnsi="Arial" w:cs="Arial"/>
          <w:sz w:val="20"/>
          <w:szCs w:val="20"/>
        </w:rPr>
        <w:t xml:space="preserve"> täiendavaid dokumenteeritud juhiseid.</w:t>
      </w:r>
    </w:p>
    <w:p w14:paraId="720BD414" w14:textId="77777777" w:rsidR="00DF38C1" w:rsidRPr="00C94FFA" w:rsidRDefault="00DF38C1" w:rsidP="00DF38C1">
      <w:pPr>
        <w:rPr>
          <w:rFonts w:ascii="Arial" w:hAnsi="Arial" w:cs="Arial"/>
          <w:sz w:val="20"/>
          <w:szCs w:val="20"/>
        </w:rPr>
      </w:pPr>
      <w:r w:rsidRPr="00C94FFA">
        <w:rPr>
          <w:rFonts w:ascii="Arial" w:hAnsi="Arial" w:cs="Arial"/>
          <w:sz w:val="20"/>
          <w:szCs w:val="20"/>
        </w:rPr>
        <w:t>1.3. Pooled kohustuvad</w:t>
      </w:r>
      <w:r>
        <w:rPr>
          <w:rFonts w:ascii="Arial" w:hAnsi="Arial" w:cs="Arial"/>
          <w:sz w:val="20"/>
          <w:szCs w:val="20"/>
        </w:rPr>
        <w:t xml:space="preserve"> lepingu täitmisel</w:t>
      </w:r>
      <w:r w:rsidRPr="00C94FFA">
        <w:rPr>
          <w:rFonts w:ascii="Arial" w:hAnsi="Arial" w:cs="Arial"/>
          <w:sz w:val="20"/>
          <w:szCs w:val="20"/>
        </w:rPr>
        <w:t xml:space="preserve"> järgima kõiki kohalduvaid andmekaitsealaseid õigusakte,</w:t>
      </w:r>
      <w:r>
        <w:rPr>
          <w:rFonts w:ascii="Arial" w:hAnsi="Arial" w:cs="Arial"/>
          <w:sz w:val="20"/>
          <w:szCs w:val="20"/>
        </w:rPr>
        <w:t xml:space="preserve"> kuid ka</w:t>
      </w:r>
      <w:r w:rsidRPr="00C94FFA">
        <w:rPr>
          <w:rFonts w:ascii="Arial" w:hAnsi="Arial" w:cs="Arial"/>
          <w:sz w:val="20"/>
          <w:szCs w:val="20"/>
        </w:rPr>
        <w:t xml:space="preserve"> </w:t>
      </w:r>
      <w:r>
        <w:rPr>
          <w:rFonts w:ascii="Arial" w:hAnsi="Arial" w:cs="Arial"/>
          <w:sz w:val="20"/>
          <w:szCs w:val="20"/>
        </w:rPr>
        <w:t>suuniseid,</w:t>
      </w:r>
      <w:r w:rsidRPr="00C94FFA">
        <w:rPr>
          <w:rFonts w:ascii="Arial" w:hAnsi="Arial" w:cs="Arial"/>
          <w:sz w:val="20"/>
          <w:szCs w:val="20"/>
        </w:rPr>
        <w:t xml:space="preserve"> juhend</w:t>
      </w:r>
      <w:r>
        <w:rPr>
          <w:rFonts w:ascii="Arial" w:hAnsi="Arial" w:cs="Arial"/>
          <w:sz w:val="20"/>
          <w:szCs w:val="20"/>
        </w:rPr>
        <w:t>e</w:t>
      </w:r>
      <w:r w:rsidRPr="00C94FFA">
        <w:rPr>
          <w:rFonts w:ascii="Arial" w:hAnsi="Arial" w:cs="Arial"/>
          <w:sz w:val="20"/>
          <w:szCs w:val="20"/>
        </w:rPr>
        <w:t>id ja tegevusjuhise</w:t>
      </w:r>
      <w:r>
        <w:rPr>
          <w:rFonts w:ascii="Arial" w:hAnsi="Arial" w:cs="Arial"/>
          <w:sz w:val="20"/>
          <w:szCs w:val="20"/>
        </w:rPr>
        <w:t>i</w:t>
      </w:r>
      <w:r w:rsidRPr="00C94FFA">
        <w:rPr>
          <w:rFonts w:ascii="Arial" w:hAnsi="Arial" w:cs="Arial"/>
          <w:sz w:val="20"/>
          <w:szCs w:val="20"/>
        </w:rPr>
        <w:t xml:space="preserve">d, mis on </w:t>
      </w:r>
      <w:r>
        <w:rPr>
          <w:rFonts w:ascii="Arial" w:hAnsi="Arial" w:cs="Arial"/>
          <w:sz w:val="20"/>
          <w:szCs w:val="20"/>
        </w:rPr>
        <w:t>koostatud</w:t>
      </w:r>
      <w:r w:rsidRPr="00C94FFA">
        <w:rPr>
          <w:rFonts w:ascii="Arial" w:hAnsi="Arial" w:cs="Arial"/>
          <w:sz w:val="20"/>
          <w:szCs w:val="20"/>
        </w:rPr>
        <w:t xml:space="preserve"> isikuandmete kaitse</w:t>
      </w:r>
      <w:r>
        <w:rPr>
          <w:rFonts w:ascii="Arial" w:hAnsi="Arial" w:cs="Arial"/>
          <w:sz w:val="20"/>
          <w:szCs w:val="20"/>
        </w:rPr>
        <w:t xml:space="preserve"> valdkonnas järelevalve, teavitus- ja ennetustöö korraldamise</w:t>
      </w:r>
      <w:r w:rsidRPr="00C94FFA">
        <w:rPr>
          <w:rFonts w:ascii="Arial" w:hAnsi="Arial" w:cs="Arial"/>
          <w:sz w:val="20"/>
          <w:szCs w:val="20"/>
        </w:rPr>
        <w:t xml:space="preserve"> eest vastutava kohaliku ja</w:t>
      </w:r>
      <w:r>
        <w:rPr>
          <w:rFonts w:ascii="Arial" w:hAnsi="Arial" w:cs="Arial"/>
          <w:sz w:val="20"/>
          <w:szCs w:val="20"/>
        </w:rPr>
        <w:t>/</w:t>
      </w:r>
      <w:r w:rsidRPr="00C94FFA">
        <w:rPr>
          <w:rFonts w:ascii="Arial" w:hAnsi="Arial" w:cs="Arial"/>
          <w:sz w:val="20"/>
          <w:szCs w:val="20"/>
        </w:rPr>
        <w:t xml:space="preserve">või Euroopa Liidu </w:t>
      </w:r>
      <w:r w:rsidRPr="00A63D06">
        <w:rPr>
          <w:rFonts w:ascii="Arial" w:hAnsi="Arial" w:cs="Arial"/>
          <w:sz w:val="20"/>
          <w:szCs w:val="20"/>
        </w:rPr>
        <w:t>asutuse</w:t>
      </w:r>
      <w:r w:rsidRPr="00D84988">
        <w:rPr>
          <w:rFonts w:ascii="Arial" w:hAnsi="Arial" w:cs="Arial"/>
          <w:sz w:val="20"/>
          <w:szCs w:val="20"/>
        </w:rPr>
        <w:t xml:space="preserve"> poolt</w:t>
      </w:r>
      <w:r w:rsidRPr="00C94FFA">
        <w:rPr>
          <w:rFonts w:ascii="Arial" w:hAnsi="Arial" w:cs="Arial"/>
          <w:sz w:val="20"/>
          <w:szCs w:val="20"/>
        </w:rPr>
        <w:t>.</w:t>
      </w:r>
    </w:p>
    <w:p w14:paraId="4AD3E69F" w14:textId="77777777" w:rsidR="00DF38C1" w:rsidRPr="00C94FFA" w:rsidRDefault="00DF38C1" w:rsidP="00DF38C1">
      <w:pPr>
        <w:rPr>
          <w:rFonts w:ascii="Arial" w:hAnsi="Arial" w:cs="Arial"/>
          <w:b/>
          <w:sz w:val="20"/>
          <w:szCs w:val="20"/>
        </w:rPr>
      </w:pPr>
    </w:p>
    <w:p w14:paraId="3E434198" w14:textId="77777777" w:rsidR="00DF38C1" w:rsidRPr="00C94FFA" w:rsidRDefault="00DF38C1" w:rsidP="00DF38C1">
      <w:pPr>
        <w:rPr>
          <w:rFonts w:ascii="Arial" w:hAnsi="Arial" w:cs="Arial"/>
          <w:b/>
          <w:sz w:val="20"/>
          <w:szCs w:val="20"/>
        </w:rPr>
      </w:pPr>
      <w:r w:rsidRPr="00C94FFA">
        <w:rPr>
          <w:rFonts w:ascii="Arial" w:hAnsi="Arial" w:cs="Arial"/>
          <w:b/>
          <w:sz w:val="20"/>
          <w:szCs w:val="20"/>
        </w:rPr>
        <w:t>2. Mõisted</w:t>
      </w:r>
    </w:p>
    <w:p w14:paraId="35384A46" w14:textId="77777777" w:rsidR="00DF38C1" w:rsidRPr="00C94FFA" w:rsidRDefault="00DF38C1" w:rsidP="00DF38C1">
      <w:pPr>
        <w:rPr>
          <w:rFonts w:ascii="Arial" w:hAnsi="Arial" w:cs="Arial"/>
          <w:sz w:val="20"/>
          <w:szCs w:val="20"/>
        </w:rPr>
      </w:pPr>
      <w:r w:rsidRPr="00C94FFA">
        <w:rPr>
          <w:rFonts w:ascii="Arial" w:hAnsi="Arial" w:cs="Arial"/>
          <w:sz w:val="20"/>
          <w:szCs w:val="20"/>
        </w:rPr>
        <w:t>2.1</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 xml:space="preserve">Käesolevas lisas </w:t>
      </w:r>
      <w:r w:rsidRPr="00C94FFA">
        <w:rPr>
          <w:rFonts w:ascii="Arial" w:hAnsi="Arial" w:cs="Arial"/>
          <w:sz w:val="20"/>
          <w:szCs w:val="20"/>
        </w:rPr>
        <w:t>olevate mõistete sisustamisel lähtutakse üldmääruses sätestatust, sealhulgas</w:t>
      </w:r>
      <w:r>
        <w:rPr>
          <w:rFonts w:ascii="Arial" w:hAnsi="Arial" w:cs="Arial"/>
          <w:sz w:val="20"/>
          <w:szCs w:val="20"/>
        </w:rPr>
        <w:t xml:space="preserve"> järgmistest terminitest ja nende definitsioonidest</w:t>
      </w:r>
      <w:r w:rsidRPr="00C94FFA">
        <w:rPr>
          <w:rFonts w:ascii="Arial" w:hAnsi="Arial" w:cs="Arial"/>
          <w:sz w:val="20"/>
          <w:szCs w:val="20"/>
        </w:rPr>
        <w:t>:</w:t>
      </w:r>
    </w:p>
    <w:p w14:paraId="4B86220A" w14:textId="77777777" w:rsidR="00DF38C1" w:rsidRPr="00C94FFA" w:rsidRDefault="00DF38C1" w:rsidP="00DF38C1">
      <w:pPr>
        <w:rPr>
          <w:rFonts w:ascii="Arial" w:hAnsi="Arial" w:cs="Arial"/>
          <w:sz w:val="20"/>
          <w:szCs w:val="20"/>
        </w:rPr>
      </w:pPr>
      <w:r w:rsidRPr="00C94FFA">
        <w:rPr>
          <w:rFonts w:ascii="Arial" w:hAnsi="Arial" w:cs="Arial"/>
          <w:sz w:val="20"/>
          <w:szCs w:val="20"/>
        </w:rPr>
        <w:t>2.1.1. „</w:t>
      </w:r>
      <w:r w:rsidRPr="00DE0D8A">
        <w:rPr>
          <w:rFonts w:ascii="Arial" w:hAnsi="Arial" w:cs="Arial"/>
          <w:b/>
          <w:bCs/>
          <w:sz w:val="20"/>
          <w:szCs w:val="20"/>
        </w:rPr>
        <w:t>Isikuandmed</w:t>
      </w:r>
      <w:r w:rsidRPr="00C94FFA">
        <w:rPr>
          <w:rFonts w:ascii="Arial" w:hAnsi="Arial" w:cs="Arial"/>
          <w:sz w:val="20"/>
          <w:szCs w:val="20"/>
        </w:rPr>
        <w:t>“ – igasugune teave tuvastatud või tuvastatava füüsilise isiku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Pr>
          <w:rFonts w:ascii="Arial" w:hAnsi="Arial" w:cs="Arial"/>
          <w:sz w:val="20"/>
          <w:szCs w:val="20"/>
        </w:rPr>
        <w:t>;</w:t>
      </w:r>
    </w:p>
    <w:p w14:paraId="73D4C5D4" w14:textId="77777777" w:rsidR="00DF38C1" w:rsidRPr="00C94FFA" w:rsidRDefault="00DF38C1" w:rsidP="00DF38C1">
      <w:pPr>
        <w:rPr>
          <w:rFonts w:ascii="Arial" w:hAnsi="Arial" w:cs="Arial"/>
          <w:sz w:val="20"/>
          <w:szCs w:val="20"/>
        </w:rPr>
      </w:pPr>
      <w:r w:rsidRPr="00C94FFA">
        <w:rPr>
          <w:rFonts w:ascii="Arial" w:hAnsi="Arial" w:cs="Arial"/>
          <w:sz w:val="20"/>
          <w:szCs w:val="20"/>
        </w:rPr>
        <w:t>2.1.2. „</w:t>
      </w:r>
      <w:r w:rsidRPr="00DE0D8A">
        <w:rPr>
          <w:rFonts w:ascii="Arial" w:hAnsi="Arial" w:cs="Arial"/>
          <w:b/>
          <w:bCs/>
          <w:sz w:val="20"/>
          <w:szCs w:val="20"/>
        </w:rPr>
        <w:t>Isikuandmete töötlemine</w:t>
      </w:r>
      <w:r w:rsidRPr="00C94FFA">
        <w:rPr>
          <w:rFonts w:ascii="Arial" w:hAnsi="Arial" w:cs="Arial"/>
          <w:sz w:val="20"/>
          <w:szCs w:val="20"/>
        </w:rPr>
        <w:t xml:space="preserve">“ – </w:t>
      </w:r>
      <w:r>
        <w:rPr>
          <w:rFonts w:ascii="Arial" w:hAnsi="Arial" w:cs="Arial"/>
          <w:sz w:val="20"/>
          <w:szCs w:val="20"/>
        </w:rPr>
        <w:t xml:space="preserve">iga </w:t>
      </w:r>
      <w:r w:rsidRPr="00C94FFA">
        <w:rPr>
          <w:rFonts w:ascii="Arial" w:hAnsi="Arial" w:cs="Arial"/>
          <w:sz w:val="20"/>
          <w:szCs w:val="20"/>
        </w:rPr>
        <w:t xml:space="preserve">isikuandmete või nende kogumitega tehtav automatiseeritud või automatiseerimata toiming või toimingute kogum, </w:t>
      </w:r>
      <w:r>
        <w:rPr>
          <w:rFonts w:ascii="Arial" w:hAnsi="Arial" w:cs="Arial"/>
          <w:sz w:val="20"/>
          <w:szCs w:val="20"/>
        </w:rPr>
        <w:t>näiteks</w:t>
      </w:r>
      <w:r w:rsidRPr="00C94FFA">
        <w:rPr>
          <w:rFonts w:ascii="Arial" w:hAnsi="Arial" w:cs="Arial"/>
          <w:sz w:val="20"/>
          <w:szCs w:val="20"/>
        </w:rPr>
        <w:t xml:space="preserve">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r>
        <w:rPr>
          <w:rFonts w:ascii="Arial" w:hAnsi="Arial" w:cs="Arial"/>
          <w:sz w:val="20"/>
          <w:szCs w:val="20"/>
        </w:rPr>
        <w:t>;</w:t>
      </w:r>
    </w:p>
    <w:p w14:paraId="44B63AF2" w14:textId="77777777" w:rsidR="00DF38C1" w:rsidRPr="00C94FFA" w:rsidRDefault="00DF38C1" w:rsidP="00DF38C1">
      <w:pPr>
        <w:rPr>
          <w:rFonts w:ascii="Arial" w:hAnsi="Arial" w:cs="Arial"/>
          <w:sz w:val="20"/>
          <w:szCs w:val="20"/>
        </w:rPr>
      </w:pPr>
      <w:r w:rsidRPr="00C94FFA">
        <w:rPr>
          <w:rFonts w:ascii="Arial" w:hAnsi="Arial" w:cs="Arial"/>
          <w:sz w:val="20"/>
          <w:szCs w:val="20"/>
        </w:rPr>
        <w:t>2.1.3. „</w:t>
      </w:r>
      <w:r w:rsidRPr="00DE0D8A">
        <w:rPr>
          <w:rFonts w:ascii="Arial" w:hAnsi="Arial" w:cs="Arial"/>
          <w:b/>
          <w:bCs/>
          <w:sz w:val="20"/>
          <w:szCs w:val="20"/>
        </w:rPr>
        <w:t>Isikuandmetega seotud rikkumine</w:t>
      </w:r>
      <w:r w:rsidRPr="00C94FFA">
        <w:rPr>
          <w:rFonts w:ascii="Arial" w:hAnsi="Arial" w:cs="Arial"/>
          <w:sz w:val="20"/>
          <w:szCs w:val="20"/>
        </w:rPr>
        <w:t>“ –</w:t>
      </w:r>
      <w:r>
        <w:rPr>
          <w:rFonts w:ascii="Arial" w:hAnsi="Arial" w:cs="Arial"/>
          <w:sz w:val="20"/>
          <w:szCs w:val="20"/>
        </w:rPr>
        <w:t xml:space="preserve"> </w:t>
      </w:r>
      <w:r w:rsidRPr="00F901CE">
        <w:rPr>
          <w:rFonts w:ascii="Arial" w:hAnsi="Arial" w:cs="Arial"/>
          <w:sz w:val="20"/>
          <w:szCs w:val="20"/>
        </w:rPr>
        <w:t>turvanõuete rikkumine,</w:t>
      </w:r>
      <w:r w:rsidRPr="00C94FFA">
        <w:rPr>
          <w:rFonts w:ascii="Arial" w:hAnsi="Arial" w:cs="Arial"/>
          <w:sz w:val="20"/>
          <w:szCs w:val="20"/>
        </w:rPr>
        <w:t xml:space="preserve"> mis põhjustab edastatavate, salvestatud või muul viisil töödeldavate isikuandmete juhusliku või ebaseadusliku hävitamise, kaotsimineku, muutmise või loata avalikustamise või neile juurdepääsu</w:t>
      </w:r>
      <w:r>
        <w:rPr>
          <w:rFonts w:ascii="Arial" w:hAnsi="Arial" w:cs="Arial"/>
          <w:sz w:val="20"/>
          <w:szCs w:val="20"/>
        </w:rPr>
        <w:t>.</w:t>
      </w:r>
    </w:p>
    <w:p w14:paraId="1E00232B" w14:textId="77777777" w:rsidR="00DF38C1" w:rsidRPr="00C94FFA" w:rsidRDefault="00DF38C1" w:rsidP="00DF38C1">
      <w:pPr>
        <w:rPr>
          <w:rFonts w:ascii="Arial" w:hAnsi="Arial" w:cs="Arial"/>
          <w:sz w:val="20"/>
          <w:szCs w:val="20"/>
        </w:rPr>
      </w:pPr>
    </w:p>
    <w:p w14:paraId="0651E684" w14:textId="77777777" w:rsidR="00DF38C1" w:rsidRPr="00C94FFA" w:rsidRDefault="00DF38C1" w:rsidP="00DF38C1">
      <w:pPr>
        <w:rPr>
          <w:rFonts w:ascii="Arial" w:hAnsi="Arial" w:cs="Arial"/>
          <w:sz w:val="20"/>
          <w:szCs w:val="20"/>
        </w:rPr>
      </w:pPr>
      <w:r w:rsidRPr="00C94FFA">
        <w:rPr>
          <w:rFonts w:ascii="Arial" w:hAnsi="Arial" w:cs="Arial"/>
          <w:b/>
          <w:sz w:val="20"/>
          <w:szCs w:val="20"/>
        </w:rPr>
        <w:t xml:space="preserve">3. </w:t>
      </w:r>
      <w:r w:rsidRPr="00947C09">
        <w:rPr>
          <w:rFonts w:ascii="Arial" w:hAnsi="Arial" w:cs="Arial"/>
          <w:b/>
          <w:sz w:val="20"/>
          <w:szCs w:val="20"/>
        </w:rPr>
        <w:t>Isikuandmete töötlemine</w:t>
      </w:r>
    </w:p>
    <w:p w14:paraId="0F050AC8" w14:textId="77777777" w:rsidR="00DF38C1" w:rsidRPr="00C94FFA" w:rsidRDefault="00DF38C1" w:rsidP="00DF38C1">
      <w:pPr>
        <w:rPr>
          <w:rFonts w:ascii="Arial" w:hAnsi="Arial" w:cs="Arial"/>
          <w:sz w:val="20"/>
          <w:szCs w:val="20"/>
        </w:rPr>
      </w:pPr>
      <w:r w:rsidRPr="00A63D06">
        <w:rPr>
          <w:rFonts w:ascii="Arial" w:hAnsi="Arial" w:cs="Arial"/>
          <w:sz w:val="20"/>
          <w:szCs w:val="20"/>
        </w:rPr>
        <w:t xml:space="preserve">3.1. Volitatud töötleja kohustub töötlema isikuandmeid </w:t>
      </w:r>
      <w:r w:rsidRPr="00995599">
        <w:rPr>
          <w:rFonts w:ascii="Arial" w:hAnsi="Arial" w:cs="Arial"/>
          <w:sz w:val="20"/>
          <w:szCs w:val="20"/>
        </w:rPr>
        <w:t>üksnes lepingu täitmise eesmärgil</w:t>
      </w:r>
      <w:r>
        <w:rPr>
          <w:rFonts w:ascii="Arial" w:hAnsi="Arial" w:cs="Arial"/>
          <w:sz w:val="20"/>
          <w:szCs w:val="20"/>
        </w:rPr>
        <w:t>, vastutava töötleja dokumenteeritud juhiste alusel, lepingus kirjeldatud</w:t>
      </w:r>
      <w:r w:rsidRPr="00995599">
        <w:rPr>
          <w:rFonts w:ascii="Arial" w:hAnsi="Arial" w:cs="Arial"/>
          <w:sz w:val="20"/>
          <w:szCs w:val="20"/>
        </w:rPr>
        <w:t xml:space="preserve"> ulatuses</w:t>
      </w:r>
      <w:r>
        <w:rPr>
          <w:rFonts w:ascii="Arial" w:hAnsi="Arial" w:cs="Arial"/>
          <w:sz w:val="20"/>
          <w:szCs w:val="20"/>
        </w:rPr>
        <w:t xml:space="preserve"> ja viisil ning</w:t>
      </w:r>
      <w:r w:rsidRPr="00995599">
        <w:rPr>
          <w:rFonts w:ascii="Arial" w:hAnsi="Arial" w:cs="Arial"/>
          <w:sz w:val="20"/>
          <w:szCs w:val="20"/>
        </w:rPr>
        <w:t xml:space="preserve"> vastavalt </w:t>
      </w:r>
      <w:r>
        <w:rPr>
          <w:rFonts w:ascii="Arial" w:hAnsi="Arial" w:cs="Arial"/>
          <w:sz w:val="20"/>
          <w:szCs w:val="20"/>
        </w:rPr>
        <w:t>käesolevas lisas sätestatud tingimustele</w:t>
      </w:r>
      <w:r w:rsidRPr="00995599">
        <w:rPr>
          <w:rFonts w:ascii="Arial" w:hAnsi="Arial" w:cs="Arial"/>
          <w:sz w:val="20"/>
          <w:szCs w:val="20"/>
        </w:rPr>
        <w:t>.</w:t>
      </w:r>
      <w:r>
        <w:rPr>
          <w:rFonts w:ascii="Arial" w:hAnsi="Arial" w:cs="Arial"/>
          <w:sz w:val="20"/>
          <w:szCs w:val="20"/>
        </w:rPr>
        <w:t xml:space="preserve"> </w:t>
      </w:r>
      <w:r w:rsidRPr="00C94FFA">
        <w:rPr>
          <w:rFonts w:ascii="Arial" w:hAnsi="Arial" w:cs="Arial"/>
          <w:sz w:val="20"/>
          <w:szCs w:val="20"/>
        </w:rPr>
        <w:t>Kui see on lepingu täitmise</w:t>
      </w:r>
      <w:r>
        <w:rPr>
          <w:rFonts w:ascii="Arial" w:hAnsi="Arial" w:cs="Arial"/>
          <w:sz w:val="20"/>
          <w:szCs w:val="20"/>
        </w:rPr>
        <w:t xml:space="preserve">ks </w:t>
      </w:r>
      <w:r w:rsidRPr="00C94FFA">
        <w:rPr>
          <w:rFonts w:ascii="Arial" w:hAnsi="Arial" w:cs="Arial"/>
          <w:sz w:val="20"/>
          <w:szCs w:val="20"/>
        </w:rPr>
        <w:t xml:space="preserve">vajalik, võib volitatud töötleja isikuandmeid töödelda ka järgmistel eesmärkidel: </w:t>
      </w:r>
    </w:p>
    <w:p w14:paraId="4F7B504E"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3.1.1. asjakohaste info- ja sidesüsteemide hooldamine, tagades sellise töötlemise vastavuse </w:t>
      </w:r>
      <w:r>
        <w:rPr>
          <w:rFonts w:ascii="Arial" w:hAnsi="Arial" w:cs="Arial"/>
          <w:sz w:val="20"/>
          <w:szCs w:val="20"/>
        </w:rPr>
        <w:t xml:space="preserve">käesolevas </w:t>
      </w:r>
      <w:r w:rsidRPr="00C94FFA">
        <w:rPr>
          <w:rFonts w:ascii="Arial" w:hAnsi="Arial" w:cs="Arial"/>
          <w:sz w:val="20"/>
          <w:szCs w:val="20"/>
        </w:rPr>
        <w:t>l</w:t>
      </w:r>
      <w:r>
        <w:rPr>
          <w:rFonts w:ascii="Arial" w:hAnsi="Arial" w:cs="Arial"/>
          <w:sz w:val="20"/>
          <w:szCs w:val="20"/>
        </w:rPr>
        <w:t>isas</w:t>
      </w:r>
      <w:r w:rsidRPr="00C94FFA">
        <w:rPr>
          <w:rFonts w:ascii="Arial" w:hAnsi="Arial" w:cs="Arial"/>
          <w:sz w:val="20"/>
          <w:szCs w:val="20"/>
        </w:rPr>
        <w:t xml:space="preserve"> nimetatud õigusaktidele ja juhenditele.</w:t>
      </w:r>
    </w:p>
    <w:p w14:paraId="48C49C46" w14:textId="77777777" w:rsidR="00DF38C1" w:rsidRPr="00F97723" w:rsidRDefault="00DF38C1" w:rsidP="00DF38C1">
      <w:pPr>
        <w:rPr>
          <w:rFonts w:ascii="Arial" w:hAnsi="Arial" w:cs="Arial"/>
          <w:sz w:val="20"/>
          <w:szCs w:val="20"/>
        </w:rPr>
      </w:pPr>
      <w:r w:rsidRPr="00F97723">
        <w:rPr>
          <w:rFonts w:ascii="Arial" w:hAnsi="Arial" w:cs="Arial"/>
          <w:sz w:val="20"/>
          <w:szCs w:val="20"/>
        </w:rPr>
        <w:t>3.</w:t>
      </w:r>
      <w:r>
        <w:rPr>
          <w:rFonts w:ascii="Arial" w:hAnsi="Arial" w:cs="Arial"/>
          <w:sz w:val="20"/>
          <w:szCs w:val="20"/>
        </w:rPr>
        <w:t>2</w:t>
      </w:r>
      <w:r w:rsidRPr="00F97723">
        <w:rPr>
          <w:rFonts w:ascii="Arial" w:hAnsi="Arial" w:cs="Arial"/>
          <w:sz w:val="20"/>
          <w:szCs w:val="20"/>
        </w:rPr>
        <w:t>. Volitatud töötleja teavitab andmesubjekte nende isikuandmete töötlemistingimustest ja tagab, et tal on isikuandmete töötlemiseks vajalikud õigused ja nõusolekud.</w:t>
      </w:r>
    </w:p>
    <w:p w14:paraId="39ABFE66" w14:textId="77777777" w:rsidR="00DF38C1" w:rsidRPr="00E975CB" w:rsidRDefault="00DF38C1" w:rsidP="00DF38C1">
      <w:pPr>
        <w:rPr>
          <w:rFonts w:ascii="Arial" w:hAnsi="Arial" w:cs="Arial"/>
          <w:sz w:val="20"/>
          <w:szCs w:val="20"/>
        </w:rPr>
      </w:pPr>
      <w:r w:rsidRPr="00F97723">
        <w:rPr>
          <w:rFonts w:ascii="Arial" w:hAnsi="Arial" w:cs="Arial"/>
          <w:sz w:val="20"/>
          <w:szCs w:val="20"/>
        </w:rPr>
        <w:t>3.</w:t>
      </w:r>
      <w:r>
        <w:rPr>
          <w:rFonts w:ascii="Arial" w:hAnsi="Arial" w:cs="Arial"/>
          <w:sz w:val="20"/>
          <w:szCs w:val="20"/>
        </w:rPr>
        <w:t>3</w:t>
      </w:r>
      <w:r w:rsidRPr="00F97723">
        <w:rPr>
          <w:rFonts w:ascii="Arial" w:hAnsi="Arial" w:cs="Arial"/>
          <w:sz w:val="20"/>
          <w:szCs w:val="20"/>
        </w:rPr>
        <w:t>. Volitatud töötleja vastutab vastutavale töötlejale edastatud isikuandmete õigsuse ja kättesaadavaks tegemise eest.</w:t>
      </w:r>
    </w:p>
    <w:p w14:paraId="164B6826" w14:textId="77777777" w:rsidR="00DF38C1" w:rsidRPr="009472A9" w:rsidRDefault="00DF38C1" w:rsidP="00DF38C1">
      <w:pPr>
        <w:rPr>
          <w:rFonts w:ascii="Arial" w:hAnsi="Arial" w:cs="Arial"/>
          <w:sz w:val="20"/>
          <w:szCs w:val="20"/>
        </w:rPr>
      </w:pPr>
      <w:r w:rsidRPr="00E975CB">
        <w:rPr>
          <w:rFonts w:ascii="Arial" w:hAnsi="Arial" w:cs="Arial"/>
          <w:sz w:val="20"/>
          <w:szCs w:val="20"/>
        </w:rPr>
        <w:t>3.</w:t>
      </w:r>
      <w:r>
        <w:rPr>
          <w:rFonts w:ascii="Arial" w:hAnsi="Arial" w:cs="Arial"/>
          <w:sz w:val="20"/>
          <w:szCs w:val="20"/>
        </w:rPr>
        <w:t>4</w:t>
      </w:r>
      <w:r w:rsidRPr="00E975CB">
        <w:rPr>
          <w:rFonts w:ascii="Arial" w:hAnsi="Arial" w:cs="Arial"/>
          <w:sz w:val="20"/>
          <w:szCs w:val="20"/>
        </w:rPr>
        <w:t>. Kui volitatud töötleja ei</w:t>
      </w:r>
      <w:r w:rsidRPr="00C94FFA">
        <w:rPr>
          <w:rFonts w:ascii="Arial" w:hAnsi="Arial" w:cs="Arial"/>
          <w:sz w:val="20"/>
          <w:szCs w:val="20"/>
        </w:rPr>
        <w:t xml:space="preserve"> ole vastutava töötleja juhistes kindel, kohustub ta mõistliku aja jooksul vastutava töötlejaga selgituste või täiendavate juhiste saamiseks ühendust võtma. Volitatud töötleja teavitab vastutavat töötlejat </w:t>
      </w:r>
      <w:r>
        <w:rPr>
          <w:rFonts w:ascii="Arial" w:hAnsi="Arial" w:cs="Arial"/>
          <w:sz w:val="20"/>
          <w:szCs w:val="20"/>
        </w:rPr>
        <w:t xml:space="preserve">viivitamatult </w:t>
      </w:r>
      <w:r w:rsidRPr="00C94FFA">
        <w:rPr>
          <w:rFonts w:ascii="Arial" w:hAnsi="Arial" w:cs="Arial"/>
          <w:sz w:val="20"/>
          <w:szCs w:val="20"/>
        </w:rPr>
        <w:t>kõigist avastatud vastuoludest dokumenteeritud juhiste ja</w:t>
      </w:r>
      <w:r>
        <w:rPr>
          <w:rFonts w:ascii="Arial" w:hAnsi="Arial" w:cs="Arial"/>
          <w:sz w:val="20"/>
          <w:szCs w:val="20"/>
        </w:rPr>
        <w:t xml:space="preserve"> käesolevas</w:t>
      </w:r>
      <w:r w:rsidRPr="00C94FFA">
        <w:rPr>
          <w:rFonts w:ascii="Arial" w:hAnsi="Arial" w:cs="Arial"/>
          <w:sz w:val="20"/>
          <w:szCs w:val="20"/>
        </w:rPr>
        <w:t xml:space="preserve"> lisa</w:t>
      </w:r>
      <w:r>
        <w:rPr>
          <w:rFonts w:ascii="Arial" w:hAnsi="Arial" w:cs="Arial"/>
          <w:sz w:val="20"/>
          <w:szCs w:val="20"/>
        </w:rPr>
        <w:t>s</w:t>
      </w:r>
      <w:r w:rsidRPr="00C94FFA">
        <w:rPr>
          <w:rFonts w:ascii="Arial" w:hAnsi="Arial" w:cs="Arial"/>
          <w:sz w:val="20"/>
          <w:szCs w:val="20"/>
        </w:rPr>
        <w:t xml:space="preserve"> </w:t>
      </w:r>
      <w:r w:rsidRPr="009472A9">
        <w:rPr>
          <w:rFonts w:ascii="Arial" w:hAnsi="Arial" w:cs="Arial"/>
          <w:sz w:val="20"/>
          <w:szCs w:val="20"/>
        </w:rPr>
        <w:t>nimetatud õigusaktide või juhendite vahel.</w:t>
      </w:r>
    </w:p>
    <w:p w14:paraId="65E72C28" w14:textId="77777777" w:rsidR="00DF38C1" w:rsidRDefault="00DF38C1" w:rsidP="00DF38C1">
      <w:pPr>
        <w:rPr>
          <w:rFonts w:ascii="Arial" w:hAnsi="Arial" w:cs="Arial"/>
          <w:sz w:val="20"/>
          <w:szCs w:val="20"/>
        </w:rPr>
      </w:pPr>
      <w:r w:rsidRPr="009472A9">
        <w:rPr>
          <w:rFonts w:ascii="Arial" w:hAnsi="Arial" w:cs="Arial"/>
          <w:sz w:val="20"/>
          <w:szCs w:val="20"/>
        </w:rPr>
        <w:t>3.</w:t>
      </w:r>
      <w:r>
        <w:rPr>
          <w:rFonts w:ascii="Arial" w:hAnsi="Arial" w:cs="Arial"/>
          <w:sz w:val="20"/>
          <w:szCs w:val="20"/>
        </w:rPr>
        <w:t>5</w:t>
      </w:r>
      <w:r w:rsidRPr="009472A9">
        <w:rPr>
          <w:rFonts w:ascii="Arial" w:hAnsi="Arial" w:cs="Arial"/>
          <w:sz w:val="20"/>
          <w:szCs w:val="20"/>
        </w:rPr>
        <w:t xml:space="preserve">. Volitatud töötleja võib isikuandmete töötlemiseks kasutada teisi volitatud töötlejaid (edaspidi: </w:t>
      </w:r>
      <w:r w:rsidRPr="009472A9">
        <w:rPr>
          <w:rFonts w:ascii="Arial" w:hAnsi="Arial" w:cs="Arial"/>
          <w:b/>
          <w:sz w:val="20"/>
          <w:szCs w:val="20"/>
        </w:rPr>
        <w:t>teine volitatud töötleja</w:t>
      </w:r>
      <w:r w:rsidRPr="009472A9">
        <w:rPr>
          <w:rFonts w:ascii="Arial" w:hAnsi="Arial" w:cs="Arial"/>
          <w:sz w:val="20"/>
          <w:szCs w:val="20"/>
        </w:rPr>
        <w:t xml:space="preserve">) </w:t>
      </w:r>
      <w:r w:rsidRPr="00F97723">
        <w:rPr>
          <w:rFonts w:ascii="Arial" w:hAnsi="Arial" w:cs="Arial"/>
          <w:sz w:val="20"/>
          <w:szCs w:val="20"/>
        </w:rPr>
        <w:t xml:space="preserve">üksnes vastutava töötleja </w:t>
      </w:r>
      <w:r>
        <w:rPr>
          <w:rFonts w:ascii="Arial" w:hAnsi="Arial" w:cs="Arial"/>
          <w:sz w:val="20"/>
          <w:szCs w:val="20"/>
        </w:rPr>
        <w:t xml:space="preserve">igakordsel </w:t>
      </w:r>
      <w:r w:rsidRPr="00F97723">
        <w:rPr>
          <w:rFonts w:ascii="Arial" w:hAnsi="Arial" w:cs="Arial"/>
          <w:sz w:val="20"/>
          <w:szCs w:val="20"/>
        </w:rPr>
        <w:t xml:space="preserve">eelneval </w:t>
      </w:r>
      <w:r>
        <w:rPr>
          <w:rFonts w:ascii="Arial" w:hAnsi="Arial" w:cs="Arial"/>
          <w:sz w:val="20"/>
          <w:szCs w:val="20"/>
        </w:rPr>
        <w:t>loal</w:t>
      </w:r>
      <w:r w:rsidRPr="00F97723">
        <w:rPr>
          <w:rFonts w:ascii="Arial" w:hAnsi="Arial" w:cs="Arial"/>
          <w:sz w:val="20"/>
          <w:szCs w:val="20"/>
        </w:rPr>
        <w:t xml:space="preserve">, mis on antud </w:t>
      </w:r>
      <w:r>
        <w:rPr>
          <w:rFonts w:ascii="Arial" w:hAnsi="Arial" w:cs="Arial"/>
          <w:sz w:val="20"/>
          <w:szCs w:val="20"/>
        </w:rPr>
        <w:t xml:space="preserve">vähemalt </w:t>
      </w:r>
      <w:r w:rsidRPr="00F97723">
        <w:rPr>
          <w:rFonts w:ascii="Arial" w:hAnsi="Arial" w:cs="Arial"/>
          <w:sz w:val="20"/>
          <w:szCs w:val="20"/>
        </w:rPr>
        <w:t>kirjalikku taasesitamist võimaldavas vormis.</w:t>
      </w:r>
      <w:r w:rsidRPr="009472A9">
        <w:rPr>
          <w:rFonts w:ascii="Arial" w:hAnsi="Arial" w:cs="Arial"/>
          <w:sz w:val="20"/>
          <w:szCs w:val="20"/>
        </w:rPr>
        <w:t xml:space="preserve"> </w:t>
      </w:r>
    </w:p>
    <w:p w14:paraId="7095D6C4" w14:textId="77777777" w:rsidR="00DF38C1" w:rsidRPr="00C94FFA" w:rsidRDefault="00DF38C1" w:rsidP="00DF38C1">
      <w:pPr>
        <w:rPr>
          <w:rFonts w:ascii="Arial" w:hAnsi="Arial" w:cs="Arial"/>
          <w:sz w:val="20"/>
          <w:szCs w:val="20"/>
        </w:rPr>
      </w:pPr>
      <w:r>
        <w:rPr>
          <w:rFonts w:ascii="Arial" w:hAnsi="Arial" w:cs="Arial"/>
          <w:sz w:val="20"/>
          <w:szCs w:val="20"/>
        </w:rPr>
        <w:lastRenderedPageBreak/>
        <w:t xml:space="preserve">3.6. </w:t>
      </w:r>
      <w:r w:rsidRPr="009472A9">
        <w:rPr>
          <w:rFonts w:ascii="Arial" w:hAnsi="Arial" w:cs="Arial"/>
          <w:sz w:val="20"/>
          <w:szCs w:val="20"/>
        </w:rPr>
        <w:t>Ilma vastutava</w:t>
      </w:r>
      <w:r w:rsidRPr="00C94FFA">
        <w:rPr>
          <w:rFonts w:ascii="Arial" w:hAnsi="Arial" w:cs="Arial"/>
          <w:sz w:val="20"/>
          <w:szCs w:val="20"/>
        </w:rPr>
        <w:t xml:space="preserve"> töötleja kirjalik</w:t>
      </w:r>
      <w:r>
        <w:rPr>
          <w:rFonts w:ascii="Arial" w:hAnsi="Arial" w:cs="Arial"/>
          <w:sz w:val="20"/>
          <w:szCs w:val="20"/>
        </w:rPr>
        <w:t>ku taasesitamist võimaldava</w:t>
      </w:r>
      <w:r w:rsidRPr="00C94FFA">
        <w:rPr>
          <w:rFonts w:ascii="Arial" w:hAnsi="Arial" w:cs="Arial"/>
          <w:sz w:val="20"/>
          <w:szCs w:val="20"/>
        </w:rPr>
        <w:t xml:space="preserve"> </w:t>
      </w:r>
      <w:r>
        <w:rPr>
          <w:rFonts w:ascii="Arial" w:hAnsi="Arial" w:cs="Arial"/>
          <w:sz w:val="20"/>
          <w:szCs w:val="20"/>
        </w:rPr>
        <w:t>loata</w:t>
      </w:r>
      <w:r w:rsidRPr="00C94FFA">
        <w:rPr>
          <w:rFonts w:ascii="Arial" w:hAnsi="Arial" w:cs="Arial"/>
          <w:sz w:val="20"/>
          <w:szCs w:val="20"/>
        </w:rPr>
        <w:t xml:space="preserve"> võib volitatud töötleja kasutada isikuandmete töötlemiseks teisi volitatud töötlejaid üksnes juhul, kui see on vajalik volitatud töötleja inf</w:t>
      </w:r>
      <w:r>
        <w:rPr>
          <w:rFonts w:ascii="Arial" w:hAnsi="Arial" w:cs="Arial"/>
          <w:sz w:val="20"/>
          <w:szCs w:val="20"/>
        </w:rPr>
        <w:t>o- ja sidesüsteemide hoolduseks, kui hoolduse läbiviimine ilma isikuandmeid töötlemata pole võimalik. Sellisel juhul teavitab 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 </w:t>
      </w:r>
      <w:r>
        <w:rPr>
          <w:rFonts w:ascii="Arial" w:hAnsi="Arial" w:cs="Arial"/>
          <w:sz w:val="20"/>
          <w:szCs w:val="20"/>
        </w:rPr>
        <w:t>v</w:t>
      </w:r>
      <w:r w:rsidRPr="00152CCD">
        <w:rPr>
          <w:rFonts w:ascii="Arial" w:hAnsi="Arial" w:cs="Arial"/>
          <w:sz w:val="20"/>
          <w:szCs w:val="20"/>
        </w:rPr>
        <w:t xml:space="preserve">astutavat </w:t>
      </w:r>
      <w:r>
        <w:rPr>
          <w:rFonts w:ascii="Arial" w:hAnsi="Arial" w:cs="Arial"/>
          <w:sz w:val="20"/>
          <w:szCs w:val="20"/>
        </w:rPr>
        <w:t>t</w:t>
      </w:r>
      <w:r w:rsidRPr="00152CCD">
        <w:rPr>
          <w:rFonts w:ascii="Arial" w:hAnsi="Arial" w:cs="Arial"/>
          <w:sz w:val="20"/>
          <w:szCs w:val="20"/>
        </w:rPr>
        <w:t xml:space="preserve">öötlejat </w:t>
      </w:r>
      <w:r>
        <w:rPr>
          <w:rFonts w:ascii="Arial" w:hAnsi="Arial" w:cs="Arial"/>
          <w:sz w:val="20"/>
          <w:szCs w:val="20"/>
        </w:rPr>
        <w:t>teise</w:t>
      </w:r>
      <w:r w:rsidRPr="00152CCD">
        <w:rPr>
          <w:rFonts w:ascii="Arial" w:hAnsi="Arial" w:cs="Arial"/>
          <w:sz w:val="20"/>
          <w:szCs w:val="20"/>
        </w:rPr>
        <w:t xml:space="preserve"> volitatud töötleja</w:t>
      </w:r>
      <w:r>
        <w:rPr>
          <w:rFonts w:ascii="Arial" w:hAnsi="Arial" w:cs="Arial"/>
          <w:sz w:val="20"/>
          <w:szCs w:val="20"/>
        </w:rPr>
        <w:t xml:space="preserve"> kaasamise,</w:t>
      </w:r>
      <w:r w:rsidRPr="00152CCD">
        <w:rPr>
          <w:rFonts w:ascii="Arial" w:hAnsi="Arial" w:cs="Arial"/>
          <w:sz w:val="20"/>
          <w:szCs w:val="20"/>
        </w:rPr>
        <w:t xml:space="preserve"> lisamis</w:t>
      </w:r>
      <w:r>
        <w:rPr>
          <w:rFonts w:ascii="Arial" w:hAnsi="Arial" w:cs="Arial"/>
          <w:sz w:val="20"/>
          <w:szCs w:val="20"/>
        </w:rPr>
        <w:t>e</w:t>
      </w:r>
      <w:r w:rsidRPr="00152CCD">
        <w:rPr>
          <w:rFonts w:ascii="Arial" w:hAnsi="Arial" w:cs="Arial"/>
          <w:sz w:val="20"/>
          <w:szCs w:val="20"/>
        </w:rPr>
        <w:t xml:space="preserve"> või asendamis</w:t>
      </w:r>
      <w:r>
        <w:rPr>
          <w:rFonts w:ascii="Arial" w:hAnsi="Arial" w:cs="Arial"/>
          <w:sz w:val="20"/>
          <w:szCs w:val="20"/>
        </w:rPr>
        <w:t>e kavatsusest</w:t>
      </w:r>
      <w:r w:rsidRPr="00152CCD">
        <w:rPr>
          <w:rFonts w:ascii="Arial" w:hAnsi="Arial" w:cs="Arial"/>
          <w:sz w:val="20"/>
          <w:szCs w:val="20"/>
        </w:rPr>
        <w:t xml:space="preserve">, andes seeläbi </w:t>
      </w:r>
      <w:r>
        <w:rPr>
          <w:rFonts w:ascii="Arial" w:hAnsi="Arial" w:cs="Arial"/>
          <w:sz w:val="20"/>
          <w:szCs w:val="20"/>
        </w:rPr>
        <w:t>v</w:t>
      </w:r>
      <w:r w:rsidRPr="00152CCD">
        <w:rPr>
          <w:rFonts w:ascii="Arial" w:hAnsi="Arial" w:cs="Arial"/>
          <w:sz w:val="20"/>
          <w:szCs w:val="20"/>
        </w:rPr>
        <w:t xml:space="preserve">astutavale </w:t>
      </w:r>
      <w:r>
        <w:rPr>
          <w:rFonts w:ascii="Arial" w:hAnsi="Arial" w:cs="Arial"/>
          <w:sz w:val="20"/>
          <w:szCs w:val="20"/>
        </w:rPr>
        <w:t>t</w:t>
      </w:r>
      <w:r w:rsidRPr="00152CCD">
        <w:rPr>
          <w:rFonts w:ascii="Arial" w:hAnsi="Arial" w:cs="Arial"/>
          <w:sz w:val="20"/>
          <w:szCs w:val="20"/>
        </w:rPr>
        <w:t xml:space="preserve">öötlejale võimaluse esitada </w:t>
      </w:r>
      <w:r>
        <w:rPr>
          <w:rFonts w:ascii="Arial" w:hAnsi="Arial" w:cs="Arial"/>
          <w:sz w:val="20"/>
          <w:szCs w:val="20"/>
        </w:rPr>
        <w:t>ettepaneku</w:t>
      </w:r>
      <w:r w:rsidRPr="00152CCD">
        <w:rPr>
          <w:rFonts w:ascii="Arial" w:hAnsi="Arial" w:cs="Arial"/>
          <w:sz w:val="20"/>
          <w:szCs w:val="20"/>
        </w:rPr>
        <w:t xml:space="preserve"> suhtes vastuväiteid. Kui </w:t>
      </w:r>
      <w:r>
        <w:rPr>
          <w:rFonts w:ascii="Arial" w:hAnsi="Arial" w:cs="Arial"/>
          <w:sz w:val="20"/>
          <w:szCs w:val="20"/>
        </w:rPr>
        <w:t>v</w:t>
      </w:r>
      <w:r w:rsidRPr="00152CCD">
        <w:rPr>
          <w:rFonts w:ascii="Arial" w:hAnsi="Arial" w:cs="Arial"/>
          <w:sz w:val="20"/>
          <w:szCs w:val="20"/>
        </w:rPr>
        <w:t xml:space="preserve">astutav </w:t>
      </w:r>
      <w:r>
        <w:rPr>
          <w:rFonts w:ascii="Arial" w:hAnsi="Arial" w:cs="Arial"/>
          <w:sz w:val="20"/>
          <w:szCs w:val="20"/>
        </w:rPr>
        <w:t>t</w:t>
      </w:r>
      <w:r w:rsidRPr="00152CCD">
        <w:rPr>
          <w:rFonts w:ascii="Arial" w:hAnsi="Arial" w:cs="Arial"/>
          <w:sz w:val="20"/>
          <w:szCs w:val="20"/>
        </w:rPr>
        <w:t xml:space="preserve">öötleja ei ole esitanud </w:t>
      </w:r>
      <w:r>
        <w:rPr>
          <w:rFonts w:ascii="Arial" w:hAnsi="Arial" w:cs="Arial"/>
          <w:sz w:val="20"/>
          <w:szCs w:val="20"/>
        </w:rPr>
        <w:t>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öötlejale </w:t>
      </w:r>
      <w:r>
        <w:rPr>
          <w:rFonts w:ascii="Arial" w:hAnsi="Arial" w:cs="Arial"/>
          <w:sz w:val="20"/>
          <w:szCs w:val="20"/>
        </w:rPr>
        <w:t>10</w:t>
      </w:r>
      <w:r w:rsidRPr="00152CCD">
        <w:rPr>
          <w:rFonts w:ascii="Arial" w:hAnsi="Arial" w:cs="Arial"/>
          <w:sz w:val="20"/>
          <w:szCs w:val="20"/>
        </w:rPr>
        <w:t xml:space="preserve"> </w:t>
      </w:r>
      <w:r>
        <w:rPr>
          <w:rFonts w:ascii="Arial" w:hAnsi="Arial" w:cs="Arial"/>
          <w:sz w:val="20"/>
          <w:szCs w:val="20"/>
        </w:rPr>
        <w:t>kalendri</w:t>
      </w:r>
      <w:r w:rsidRPr="00152CCD">
        <w:rPr>
          <w:rFonts w:ascii="Arial" w:hAnsi="Arial" w:cs="Arial"/>
          <w:sz w:val="20"/>
          <w:szCs w:val="20"/>
        </w:rPr>
        <w:t>päeva jooksul vastuväiteid</w:t>
      </w:r>
      <w:r>
        <w:rPr>
          <w:rFonts w:ascii="Arial" w:hAnsi="Arial" w:cs="Arial"/>
          <w:sz w:val="20"/>
          <w:szCs w:val="20"/>
        </w:rPr>
        <w:t xml:space="preserve"> või kui vastutav töötleja selle heaks kiidab</w:t>
      </w:r>
      <w:r w:rsidRPr="00152CCD">
        <w:rPr>
          <w:rFonts w:ascii="Arial" w:hAnsi="Arial" w:cs="Arial"/>
          <w:sz w:val="20"/>
          <w:szCs w:val="20"/>
        </w:rPr>
        <w:t xml:space="preserve">, võib </w:t>
      </w:r>
      <w:r>
        <w:rPr>
          <w:rFonts w:ascii="Arial" w:hAnsi="Arial" w:cs="Arial"/>
          <w:sz w:val="20"/>
          <w:szCs w:val="20"/>
        </w:rPr>
        <w:t>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 </w:t>
      </w:r>
      <w:r>
        <w:rPr>
          <w:rFonts w:ascii="Arial" w:hAnsi="Arial" w:cs="Arial"/>
          <w:sz w:val="20"/>
          <w:szCs w:val="20"/>
        </w:rPr>
        <w:t>teavituses märgitud viisil teise volitatud töötleja kaasata, lisada või asendada.</w:t>
      </w:r>
    </w:p>
    <w:p w14:paraId="3F5D0E0C"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w:t>
      </w:r>
      <w:r>
        <w:rPr>
          <w:rFonts w:ascii="Arial" w:hAnsi="Arial" w:cs="Arial"/>
          <w:sz w:val="20"/>
          <w:szCs w:val="20"/>
        </w:rPr>
        <w:t>6</w:t>
      </w:r>
      <w:r w:rsidRPr="00C94FFA">
        <w:rPr>
          <w:rFonts w:ascii="Arial" w:hAnsi="Arial" w:cs="Arial"/>
          <w:sz w:val="20"/>
          <w:szCs w:val="20"/>
        </w:rPr>
        <w:t>.1</w:t>
      </w:r>
      <w:r>
        <w:rPr>
          <w:rFonts w:ascii="Arial" w:hAnsi="Arial" w:cs="Arial"/>
          <w:sz w:val="20"/>
          <w:szCs w:val="20"/>
        </w:rPr>
        <w:t>.</w:t>
      </w:r>
      <w:r w:rsidRPr="00C94FFA">
        <w:rPr>
          <w:rFonts w:ascii="Arial" w:hAnsi="Arial" w:cs="Arial"/>
          <w:sz w:val="20"/>
          <w:szCs w:val="20"/>
        </w:rPr>
        <w:t xml:space="preserve"> Volitatud töötleja vastutab kõigi teiste volitatud töötlejate tegevuse eest nagu enda tegevuse eest ning sõlmib teise volitatud töötlejaga isikuandmete töötlemiseks kirjalikud lepingu</w:t>
      </w:r>
      <w:r>
        <w:rPr>
          <w:rFonts w:ascii="Arial" w:hAnsi="Arial" w:cs="Arial"/>
          <w:sz w:val="20"/>
          <w:szCs w:val="20"/>
        </w:rPr>
        <w:t>d vastavalt üldmääruse artikli</w:t>
      </w:r>
      <w:r w:rsidRPr="00C94FFA">
        <w:rPr>
          <w:rFonts w:ascii="Arial" w:hAnsi="Arial" w:cs="Arial"/>
          <w:sz w:val="20"/>
          <w:szCs w:val="20"/>
        </w:rPr>
        <w:t xml:space="preserve"> 28 lõikele 4, mi</w:t>
      </w:r>
      <w:r>
        <w:rPr>
          <w:rFonts w:ascii="Arial" w:hAnsi="Arial" w:cs="Arial"/>
          <w:sz w:val="20"/>
          <w:szCs w:val="20"/>
        </w:rPr>
        <w:t>lle</w:t>
      </w:r>
      <w:r w:rsidRPr="00C94FFA">
        <w:rPr>
          <w:rFonts w:ascii="Arial" w:hAnsi="Arial" w:cs="Arial"/>
          <w:sz w:val="20"/>
          <w:szCs w:val="20"/>
        </w:rPr>
        <w:t>s</w:t>
      </w:r>
      <w:r>
        <w:rPr>
          <w:rFonts w:ascii="Arial" w:hAnsi="Arial" w:cs="Arial"/>
          <w:sz w:val="20"/>
          <w:szCs w:val="20"/>
        </w:rPr>
        <w:t xml:space="preserve"> sisalduvad</w:t>
      </w:r>
      <w:r w:rsidRPr="00C94FFA">
        <w:rPr>
          <w:rFonts w:ascii="Arial" w:hAnsi="Arial" w:cs="Arial"/>
          <w:sz w:val="20"/>
          <w:szCs w:val="20"/>
        </w:rPr>
        <w:t xml:space="preserve"> </w:t>
      </w:r>
      <w:r>
        <w:rPr>
          <w:rFonts w:ascii="Arial" w:hAnsi="Arial" w:cs="Arial"/>
          <w:sz w:val="20"/>
          <w:szCs w:val="20"/>
        </w:rPr>
        <w:t>käesolevas lisas</w:t>
      </w:r>
      <w:r w:rsidRPr="00C94FFA">
        <w:rPr>
          <w:rFonts w:ascii="Arial" w:hAnsi="Arial" w:cs="Arial"/>
          <w:sz w:val="20"/>
          <w:szCs w:val="20"/>
        </w:rPr>
        <w:t xml:space="preserve"> sätestatuga vähemalt samaväärsed</w:t>
      </w:r>
      <w:r>
        <w:rPr>
          <w:rFonts w:ascii="Arial" w:hAnsi="Arial" w:cs="Arial"/>
          <w:sz w:val="20"/>
          <w:szCs w:val="20"/>
        </w:rPr>
        <w:t xml:space="preserve"> andmekaitsekohustused</w:t>
      </w:r>
      <w:r w:rsidRPr="00C94FFA">
        <w:rPr>
          <w:rFonts w:ascii="Arial" w:hAnsi="Arial" w:cs="Arial"/>
          <w:sz w:val="20"/>
          <w:szCs w:val="20"/>
        </w:rPr>
        <w:t xml:space="preserve">. </w:t>
      </w:r>
    </w:p>
    <w:p w14:paraId="6FF0AB1D"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w:t>
      </w:r>
      <w:r>
        <w:rPr>
          <w:rFonts w:ascii="Arial" w:hAnsi="Arial" w:cs="Arial"/>
          <w:sz w:val="20"/>
          <w:szCs w:val="20"/>
        </w:rPr>
        <w:t>6</w:t>
      </w:r>
      <w:r w:rsidRPr="00C94FFA">
        <w:rPr>
          <w:rFonts w:ascii="Arial" w:hAnsi="Arial" w:cs="Arial"/>
          <w:sz w:val="20"/>
          <w:szCs w:val="20"/>
        </w:rPr>
        <w:t>.2</w:t>
      </w:r>
      <w:r>
        <w:rPr>
          <w:rFonts w:ascii="Arial" w:hAnsi="Arial" w:cs="Arial"/>
          <w:sz w:val="20"/>
          <w:szCs w:val="20"/>
        </w:rPr>
        <w:t>.</w:t>
      </w:r>
      <w:r w:rsidRPr="00C94FFA">
        <w:rPr>
          <w:rFonts w:ascii="Arial" w:hAnsi="Arial" w:cs="Arial"/>
          <w:sz w:val="20"/>
          <w:szCs w:val="20"/>
        </w:rPr>
        <w:t xml:space="preserve"> Kui vastutav töötleja on andnud volitatud töötlejale loa kasutada lepingust tulenevate kohustuste täitmiseks teisi volitatud töötlejaid, on lepingust tulenevate</w:t>
      </w:r>
      <w:r>
        <w:rPr>
          <w:rFonts w:ascii="Arial" w:hAnsi="Arial" w:cs="Arial"/>
          <w:sz w:val="20"/>
          <w:szCs w:val="20"/>
        </w:rPr>
        <w:t>le</w:t>
      </w:r>
      <w:r w:rsidRPr="00C94FFA">
        <w:rPr>
          <w:rFonts w:ascii="Arial" w:hAnsi="Arial" w:cs="Arial"/>
          <w:sz w:val="20"/>
          <w:szCs w:val="20"/>
        </w:rPr>
        <w:t xml:space="preserve"> küsimuste</w:t>
      </w:r>
      <w:r>
        <w:rPr>
          <w:rFonts w:ascii="Arial" w:hAnsi="Arial" w:cs="Arial"/>
          <w:sz w:val="20"/>
          <w:szCs w:val="20"/>
        </w:rPr>
        <w:t>le</w:t>
      </w:r>
      <w:r w:rsidRPr="00C94FFA">
        <w:rPr>
          <w:rFonts w:ascii="Arial" w:hAnsi="Arial" w:cs="Arial"/>
          <w:sz w:val="20"/>
          <w:szCs w:val="20"/>
        </w:rPr>
        <w:t xml:space="preserve"> vastamisel kontaktisikuks vastutavale töötlejale üksnes volitatud töötleja ning volitatud töötleja tagab selle, et kõnealune teine volitatud töötleja täidab lepingu nõudeid. Vastutav töötleja võib igal ajahetkel võtta tagasi volitatud töötlejale antud loa </w:t>
      </w:r>
      <w:r>
        <w:rPr>
          <w:rFonts w:ascii="Arial" w:hAnsi="Arial" w:cs="Arial"/>
          <w:sz w:val="20"/>
          <w:szCs w:val="20"/>
        </w:rPr>
        <w:t>teise volitatud töötleja kasutamiseks</w:t>
      </w:r>
      <w:r w:rsidRPr="00C94FFA">
        <w:rPr>
          <w:rFonts w:ascii="Arial" w:hAnsi="Arial" w:cs="Arial"/>
          <w:sz w:val="20"/>
          <w:szCs w:val="20"/>
        </w:rPr>
        <w:t>.</w:t>
      </w:r>
    </w:p>
    <w:p w14:paraId="7EE15FAF" w14:textId="77777777" w:rsidR="00DF38C1" w:rsidRPr="005A2FCA" w:rsidRDefault="00DF38C1" w:rsidP="00DF38C1">
      <w:pPr>
        <w:rPr>
          <w:rFonts w:ascii="Arial" w:hAnsi="Arial" w:cs="Arial"/>
          <w:sz w:val="20"/>
          <w:szCs w:val="20"/>
        </w:rPr>
      </w:pPr>
      <w:r w:rsidRPr="00C94FFA">
        <w:rPr>
          <w:rFonts w:ascii="Arial" w:hAnsi="Arial" w:cs="Arial"/>
          <w:sz w:val="20"/>
          <w:szCs w:val="20"/>
        </w:rPr>
        <w:t>3.</w:t>
      </w:r>
      <w:r>
        <w:rPr>
          <w:rFonts w:ascii="Arial" w:hAnsi="Arial" w:cs="Arial"/>
          <w:sz w:val="20"/>
          <w:szCs w:val="20"/>
        </w:rPr>
        <w:t>7.</w:t>
      </w:r>
      <w:r w:rsidRPr="00C94FFA">
        <w:rPr>
          <w:rFonts w:ascii="Arial" w:hAnsi="Arial" w:cs="Arial"/>
          <w:sz w:val="20"/>
          <w:szCs w:val="20"/>
        </w:rPr>
        <w:t xml:space="preserve"> Volitatud töötleja kohustub hoidma lepingu täitmise käigus teatavaks saanud isikuandmeid konfidentsiaalsena ning mitte </w:t>
      </w:r>
      <w:r>
        <w:rPr>
          <w:rFonts w:ascii="Arial" w:hAnsi="Arial" w:cs="Arial"/>
          <w:sz w:val="20"/>
          <w:szCs w:val="20"/>
        </w:rPr>
        <w:t>töötlema</w:t>
      </w:r>
      <w:r w:rsidRPr="00C94FFA">
        <w:rPr>
          <w:rFonts w:ascii="Arial" w:hAnsi="Arial" w:cs="Arial"/>
          <w:sz w:val="20"/>
          <w:szCs w:val="20"/>
        </w:rPr>
        <w:t xml:space="preserve"> isikuandmeid muul kui lepingus sätestatud eesmärgil. Samuti </w:t>
      </w:r>
      <w:r>
        <w:rPr>
          <w:rFonts w:ascii="Arial" w:hAnsi="Arial" w:cs="Arial"/>
          <w:sz w:val="20"/>
          <w:szCs w:val="20"/>
        </w:rPr>
        <w:t xml:space="preserve">kohustub volitatud töötleja </w:t>
      </w:r>
      <w:r w:rsidRPr="00C94FFA">
        <w:rPr>
          <w:rFonts w:ascii="Arial" w:hAnsi="Arial" w:cs="Arial"/>
          <w:sz w:val="20"/>
          <w:szCs w:val="20"/>
        </w:rPr>
        <w:t>tagama, et isikuandmeid töötlema volitatud isiku</w:t>
      </w:r>
      <w:r>
        <w:rPr>
          <w:rFonts w:ascii="Arial" w:hAnsi="Arial" w:cs="Arial"/>
          <w:sz w:val="20"/>
          <w:szCs w:val="20"/>
        </w:rPr>
        <w:t>tel</w:t>
      </w:r>
      <w:r w:rsidRPr="00C94FFA">
        <w:rPr>
          <w:rFonts w:ascii="Arial" w:hAnsi="Arial" w:cs="Arial"/>
          <w:sz w:val="20"/>
          <w:szCs w:val="20"/>
        </w:rPr>
        <w:t xml:space="preserve"> (sh volitatud töötleja töötajad</w:t>
      </w:r>
      <w:r>
        <w:rPr>
          <w:rFonts w:ascii="Arial" w:hAnsi="Arial" w:cs="Arial"/>
          <w:sz w:val="20"/>
          <w:szCs w:val="20"/>
        </w:rPr>
        <w:t xml:space="preserve">, </w:t>
      </w:r>
      <w:r w:rsidRPr="00C94FFA">
        <w:rPr>
          <w:rFonts w:ascii="Arial" w:hAnsi="Arial" w:cs="Arial"/>
          <w:sz w:val="20"/>
          <w:szCs w:val="20"/>
        </w:rPr>
        <w:t>teised volitatud töötlejad</w:t>
      </w:r>
      <w:r>
        <w:rPr>
          <w:rFonts w:ascii="Arial" w:hAnsi="Arial" w:cs="Arial"/>
          <w:sz w:val="20"/>
          <w:szCs w:val="20"/>
        </w:rPr>
        <w:t xml:space="preserve"> ja nende töötajad</w:t>
      </w:r>
      <w:r w:rsidRPr="00C94FFA">
        <w:rPr>
          <w:rFonts w:ascii="Arial" w:hAnsi="Arial" w:cs="Arial"/>
          <w:sz w:val="20"/>
          <w:szCs w:val="20"/>
        </w:rPr>
        <w:t xml:space="preserve"> jt, kellel on ligipääs lepingu täitmise käigus töödeldavatele isikuandmetele) </w:t>
      </w:r>
      <w:r>
        <w:rPr>
          <w:rFonts w:ascii="Arial" w:hAnsi="Arial" w:cs="Arial"/>
          <w:sz w:val="20"/>
          <w:szCs w:val="20"/>
        </w:rPr>
        <w:t>lasub samaväärne konfidentsiaalsuskohustus</w:t>
      </w:r>
      <w:r w:rsidRPr="005A2FCA">
        <w:rPr>
          <w:rFonts w:ascii="Arial" w:hAnsi="Arial" w:cs="Arial"/>
          <w:sz w:val="20"/>
          <w:szCs w:val="20"/>
        </w:rPr>
        <w:t>.</w:t>
      </w:r>
    </w:p>
    <w:p w14:paraId="2720A8FF" w14:textId="77777777" w:rsidR="00DF38C1" w:rsidRPr="005A2FCA" w:rsidRDefault="00DF38C1" w:rsidP="00DF38C1">
      <w:pPr>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 xml:space="preserve">. Volitatud töötleja kohustub rakendama asjakohaseid </w:t>
      </w:r>
      <w:r>
        <w:rPr>
          <w:rFonts w:ascii="Arial" w:hAnsi="Arial" w:cs="Arial"/>
          <w:sz w:val="20"/>
          <w:szCs w:val="20"/>
        </w:rPr>
        <w:t xml:space="preserve">turvameetmeid, muu hulgas </w:t>
      </w:r>
      <w:r w:rsidRPr="005A2FCA">
        <w:rPr>
          <w:rFonts w:ascii="Arial" w:hAnsi="Arial" w:cs="Arial"/>
          <w:sz w:val="20"/>
          <w:szCs w:val="20"/>
        </w:rPr>
        <w:t>tehnilisi ja korralduslikke</w:t>
      </w:r>
      <w:r>
        <w:rPr>
          <w:rFonts w:ascii="Arial" w:hAnsi="Arial" w:cs="Arial"/>
          <w:sz w:val="20"/>
          <w:szCs w:val="20"/>
        </w:rPr>
        <w:t>,</w:t>
      </w:r>
      <w:r w:rsidRPr="005A2FCA">
        <w:rPr>
          <w:rFonts w:ascii="Arial" w:hAnsi="Arial" w:cs="Arial"/>
          <w:sz w:val="20"/>
          <w:szCs w:val="20"/>
        </w:rPr>
        <w:t xml:space="preserve"> viisil, et isikuandmete töötlemine vastaks üldmääruse artikli 32 nõuetele, sealhulgas:</w:t>
      </w:r>
    </w:p>
    <w:p w14:paraId="2B00122F" w14:textId="77777777" w:rsidR="00DF38C1" w:rsidRDefault="00DF38C1" w:rsidP="00DF38C1">
      <w:pPr>
        <w:ind w:left="708"/>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.1. vältima kõrvaliste isikute ligipääsu isikuandmete töötlemiseks kasutatavatele andmetöötlusseadmetele;</w:t>
      </w:r>
    </w:p>
    <w:p w14:paraId="3CC65CDB" w14:textId="77777777" w:rsidR="00DF38C1" w:rsidRPr="005A2FCA" w:rsidRDefault="00DF38C1" w:rsidP="00DF38C1">
      <w:pPr>
        <w:ind w:left="708"/>
        <w:rPr>
          <w:rFonts w:ascii="Arial" w:hAnsi="Arial" w:cs="Arial"/>
          <w:sz w:val="20"/>
          <w:szCs w:val="20"/>
        </w:rPr>
      </w:pPr>
      <w:r>
        <w:rPr>
          <w:rFonts w:ascii="Arial" w:hAnsi="Arial" w:cs="Arial"/>
          <w:sz w:val="20"/>
          <w:szCs w:val="20"/>
        </w:rPr>
        <w:t>3.8.2. ära hoidma andmekandjate omavolilist teisaldamist;</w:t>
      </w:r>
    </w:p>
    <w:p w14:paraId="20E517D9" w14:textId="77777777" w:rsidR="00DF38C1" w:rsidRDefault="00DF38C1" w:rsidP="00DF38C1">
      <w:pPr>
        <w:ind w:left="708"/>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w:t>
      </w:r>
      <w:r>
        <w:rPr>
          <w:rFonts w:ascii="Arial" w:hAnsi="Arial" w:cs="Arial"/>
          <w:sz w:val="20"/>
          <w:szCs w:val="20"/>
        </w:rPr>
        <w:t>3</w:t>
      </w:r>
      <w:r w:rsidRPr="005A2FCA">
        <w:rPr>
          <w:rFonts w:ascii="Arial" w:hAnsi="Arial" w:cs="Arial"/>
          <w:sz w:val="20"/>
          <w:szCs w:val="20"/>
        </w:rPr>
        <w:t>. tagama, et tagantjärele oleks võimalik kindlaks teha, millal, kelle poolt ja milliseid isikuandmeid töödeldi (sh</w:t>
      </w:r>
      <w:r w:rsidRPr="005A2FCA">
        <w:t xml:space="preserve"> </w:t>
      </w:r>
      <w:r w:rsidRPr="005A2FCA">
        <w:rPr>
          <w:rFonts w:ascii="Arial" w:hAnsi="Arial" w:cs="Arial"/>
          <w:sz w:val="20"/>
          <w:szCs w:val="20"/>
        </w:rPr>
        <w:t xml:space="preserve">kui </w:t>
      </w:r>
      <w:r>
        <w:rPr>
          <w:rFonts w:ascii="Arial" w:hAnsi="Arial" w:cs="Arial"/>
          <w:sz w:val="20"/>
          <w:szCs w:val="20"/>
        </w:rPr>
        <w:t>andmeid töödeldi omavoliliselt</w:t>
      </w:r>
      <w:r w:rsidRPr="005A2FCA">
        <w:rPr>
          <w:rFonts w:ascii="Arial" w:hAnsi="Arial" w:cs="Arial"/>
          <w:sz w:val="20"/>
          <w:szCs w:val="20"/>
        </w:rPr>
        <w:t>)</w:t>
      </w:r>
      <w:r>
        <w:rPr>
          <w:rFonts w:ascii="Arial" w:hAnsi="Arial" w:cs="Arial"/>
          <w:sz w:val="20"/>
          <w:szCs w:val="20"/>
        </w:rPr>
        <w:t>;</w:t>
      </w:r>
    </w:p>
    <w:p w14:paraId="0FD0B4F4" w14:textId="77777777" w:rsidR="00DF38C1" w:rsidRPr="005A2FCA" w:rsidRDefault="00DF38C1" w:rsidP="00DF38C1">
      <w:pPr>
        <w:ind w:left="708"/>
        <w:rPr>
          <w:rFonts w:ascii="Arial" w:hAnsi="Arial" w:cs="Arial"/>
          <w:sz w:val="20"/>
          <w:szCs w:val="20"/>
        </w:rPr>
      </w:pPr>
      <w:r>
        <w:rPr>
          <w:rFonts w:ascii="Arial" w:hAnsi="Arial" w:cs="Arial"/>
          <w:sz w:val="20"/>
          <w:szCs w:val="20"/>
        </w:rPr>
        <w:t xml:space="preserve">3.8.4. </w:t>
      </w:r>
      <w:r w:rsidRPr="00376C19">
        <w:rPr>
          <w:rFonts w:ascii="Arial" w:hAnsi="Arial" w:cs="Arial"/>
          <w:sz w:val="20"/>
          <w:szCs w:val="20"/>
        </w:rPr>
        <w:t>tagama, et igal isikuandmet</w:t>
      </w:r>
      <w:r>
        <w:rPr>
          <w:rFonts w:ascii="Arial" w:hAnsi="Arial" w:cs="Arial"/>
          <w:sz w:val="20"/>
          <w:szCs w:val="20"/>
        </w:rPr>
        <w:t xml:space="preserve">e töötlemises osaleval isikul </w:t>
      </w:r>
      <w:r w:rsidRPr="00376C19">
        <w:rPr>
          <w:rFonts w:ascii="Arial" w:hAnsi="Arial" w:cs="Arial"/>
          <w:sz w:val="20"/>
          <w:szCs w:val="20"/>
        </w:rPr>
        <w:t xml:space="preserve">oleks juurdepääs ainult temale </w:t>
      </w:r>
      <w:r>
        <w:rPr>
          <w:rFonts w:ascii="Arial" w:hAnsi="Arial" w:cs="Arial"/>
          <w:sz w:val="20"/>
          <w:szCs w:val="20"/>
        </w:rPr>
        <w:t>tööülesannete täitmiseks vajalikele</w:t>
      </w:r>
      <w:r w:rsidRPr="00376C19">
        <w:rPr>
          <w:rFonts w:ascii="Arial" w:hAnsi="Arial" w:cs="Arial"/>
          <w:sz w:val="20"/>
          <w:szCs w:val="20"/>
        </w:rPr>
        <w:t xml:space="preserve"> isikuandmetele</w:t>
      </w:r>
      <w:r>
        <w:rPr>
          <w:rFonts w:ascii="Arial" w:hAnsi="Arial" w:cs="Arial"/>
          <w:sz w:val="20"/>
          <w:szCs w:val="20"/>
        </w:rPr>
        <w:t>.</w:t>
      </w:r>
    </w:p>
    <w:p w14:paraId="54BAB54E" w14:textId="77777777" w:rsidR="00DF38C1" w:rsidRPr="00C94FFA" w:rsidRDefault="00DF38C1" w:rsidP="00DF38C1">
      <w:pPr>
        <w:rPr>
          <w:rFonts w:ascii="Arial" w:hAnsi="Arial" w:cs="Arial"/>
          <w:sz w:val="20"/>
          <w:szCs w:val="20"/>
        </w:rPr>
      </w:pPr>
      <w:r w:rsidRPr="005A2FCA">
        <w:rPr>
          <w:rFonts w:ascii="Arial" w:hAnsi="Arial" w:cs="Arial"/>
          <w:sz w:val="20"/>
          <w:szCs w:val="20"/>
        </w:rPr>
        <w:t>3.</w:t>
      </w:r>
      <w:r>
        <w:rPr>
          <w:rFonts w:ascii="Arial" w:hAnsi="Arial" w:cs="Arial"/>
          <w:sz w:val="20"/>
          <w:szCs w:val="20"/>
        </w:rPr>
        <w:t>9</w:t>
      </w:r>
      <w:r w:rsidRPr="005A2FCA">
        <w:rPr>
          <w:rFonts w:ascii="Arial" w:hAnsi="Arial" w:cs="Arial"/>
          <w:sz w:val="20"/>
          <w:szCs w:val="20"/>
        </w:rPr>
        <w:t>. Volitatud töötleja aitab võimaluste piires vastutaval töötlejal asjakohaste tehniliste ja korralduslike</w:t>
      </w:r>
      <w:r w:rsidRPr="00C94FFA">
        <w:rPr>
          <w:rFonts w:ascii="Arial" w:hAnsi="Arial" w:cs="Arial"/>
          <w:sz w:val="20"/>
          <w:szCs w:val="20"/>
        </w:rPr>
        <w:t xml:space="preserve"> meetmete abil täita vastutava töötleja kohustusi vastata kõigile andmesubjekti taotlustele oma õiguste teostamisel, muu hulgas edastades kõik andmesubjektidelt saadud andmete kontrollimise, parandamise ja kustutamise, andmetöötluse keelamise ja muud taotlused vastutavale töötlejale viivitamatult nende saamisest alates.</w:t>
      </w:r>
      <w:r>
        <w:rPr>
          <w:rFonts w:ascii="Arial" w:hAnsi="Arial" w:cs="Arial"/>
          <w:sz w:val="20"/>
          <w:szCs w:val="20"/>
        </w:rPr>
        <w:t xml:space="preserve"> Andmesubjekti taotluse lahendamise otsustab vastutav töötleja. Volitatud töötleja ei vasta andmesubjekti või mistahes muu kolmanda isiku päringule </w:t>
      </w:r>
      <w:r w:rsidRPr="00110BEE">
        <w:rPr>
          <w:rFonts w:ascii="Arial" w:hAnsi="Arial" w:cs="Arial"/>
          <w:sz w:val="20"/>
          <w:szCs w:val="20"/>
        </w:rPr>
        <w:t xml:space="preserve">ilma </w:t>
      </w:r>
      <w:r>
        <w:rPr>
          <w:rFonts w:ascii="Arial" w:hAnsi="Arial" w:cs="Arial"/>
          <w:sz w:val="20"/>
          <w:szCs w:val="20"/>
        </w:rPr>
        <w:t>v</w:t>
      </w:r>
      <w:r w:rsidRPr="00110BEE">
        <w:rPr>
          <w:rFonts w:ascii="Arial" w:hAnsi="Arial" w:cs="Arial"/>
          <w:sz w:val="20"/>
          <w:szCs w:val="20"/>
        </w:rPr>
        <w:t xml:space="preserve">astutava </w:t>
      </w:r>
      <w:r>
        <w:rPr>
          <w:rFonts w:ascii="Arial" w:hAnsi="Arial" w:cs="Arial"/>
          <w:sz w:val="20"/>
          <w:szCs w:val="20"/>
        </w:rPr>
        <w:t>t</w:t>
      </w:r>
      <w:r w:rsidRPr="00110BEE">
        <w:rPr>
          <w:rFonts w:ascii="Arial" w:hAnsi="Arial" w:cs="Arial"/>
          <w:sz w:val="20"/>
          <w:szCs w:val="20"/>
        </w:rPr>
        <w:t>öötleja eelneva kooskõlastuseta</w:t>
      </w:r>
      <w:r>
        <w:rPr>
          <w:rFonts w:ascii="Arial" w:hAnsi="Arial" w:cs="Arial"/>
          <w:sz w:val="20"/>
          <w:szCs w:val="20"/>
        </w:rPr>
        <w:t>.</w:t>
      </w:r>
    </w:p>
    <w:p w14:paraId="19CA41D0" w14:textId="77777777" w:rsidR="00DF38C1" w:rsidRPr="00C94FFA" w:rsidRDefault="00DF38C1" w:rsidP="00DF38C1">
      <w:pPr>
        <w:rPr>
          <w:rFonts w:ascii="Arial" w:hAnsi="Arial" w:cs="Arial"/>
          <w:sz w:val="20"/>
          <w:szCs w:val="20"/>
        </w:rPr>
      </w:pPr>
      <w:r w:rsidRPr="00C94FFA">
        <w:rPr>
          <w:rFonts w:ascii="Arial" w:hAnsi="Arial" w:cs="Arial"/>
          <w:sz w:val="20"/>
          <w:szCs w:val="20"/>
        </w:rPr>
        <w:t>3.</w:t>
      </w:r>
      <w:r>
        <w:rPr>
          <w:rFonts w:ascii="Arial" w:hAnsi="Arial" w:cs="Arial"/>
          <w:sz w:val="20"/>
          <w:szCs w:val="20"/>
        </w:rPr>
        <w:t>10.</w:t>
      </w:r>
      <w:r w:rsidRPr="00C94FFA">
        <w:rPr>
          <w:rFonts w:ascii="Arial" w:hAnsi="Arial" w:cs="Arial"/>
          <w:sz w:val="20"/>
          <w:szCs w:val="20"/>
        </w:rPr>
        <w:t xml:space="preserve"> Volitatud töötleja aitab vastutaval töötlejal täita üldmääruse artiklites 32–36 sätestatud kohustusi, võttes arvesse isikuandmete töötlemise laadi ja volitatud töötlejale kättesaadavat teavet.</w:t>
      </w:r>
    </w:p>
    <w:p w14:paraId="7F4B7F2F" w14:textId="77777777" w:rsidR="00DF38C1" w:rsidRPr="00C94FFA" w:rsidRDefault="00DF38C1" w:rsidP="00DF38C1">
      <w:pPr>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 xml:space="preserve"> Vastutav töötleja võib viia läbi auditeid, eesmärgiga kontrollida volitatud töötleja käesolevast lisast tulenevate kohustuste täitmist</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Volitatud töötleja teeb sel eesmärgil</w:t>
      </w:r>
      <w:r w:rsidRPr="00333D9A">
        <w:rPr>
          <w:rFonts w:ascii="Arial" w:hAnsi="Arial" w:cs="Arial"/>
          <w:sz w:val="20"/>
          <w:szCs w:val="20"/>
        </w:rPr>
        <w:t xml:space="preserve"> vastutava töötleja </w:t>
      </w:r>
      <w:r>
        <w:rPr>
          <w:rFonts w:ascii="Arial" w:hAnsi="Arial" w:cs="Arial"/>
          <w:sz w:val="20"/>
          <w:szCs w:val="20"/>
        </w:rPr>
        <w:t xml:space="preserve">kirjalikku taasesitamist võimaldavas vormis taotluse alusel </w:t>
      </w:r>
      <w:r w:rsidRPr="00333D9A">
        <w:rPr>
          <w:rFonts w:ascii="Arial" w:hAnsi="Arial" w:cs="Arial"/>
          <w:sz w:val="20"/>
          <w:szCs w:val="20"/>
        </w:rPr>
        <w:t xml:space="preserve">kättesaadavaks kogu teabe, mis on vajalik käesolevas </w:t>
      </w:r>
      <w:r>
        <w:rPr>
          <w:rFonts w:ascii="Arial" w:hAnsi="Arial" w:cs="Arial"/>
          <w:sz w:val="20"/>
          <w:szCs w:val="20"/>
        </w:rPr>
        <w:t>lisas</w:t>
      </w:r>
      <w:r w:rsidRPr="00333D9A">
        <w:rPr>
          <w:rFonts w:ascii="Arial" w:hAnsi="Arial" w:cs="Arial"/>
          <w:sz w:val="20"/>
          <w:szCs w:val="20"/>
        </w:rPr>
        <w:t xml:space="preserve"> sätestatud kohustuste täitmise</w:t>
      </w:r>
      <w:r>
        <w:rPr>
          <w:rFonts w:ascii="Arial" w:hAnsi="Arial" w:cs="Arial"/>
          <w:sz w:val="20"/>
          <w:szCs w:val="20"/>
        </w:rPr>
        <w:t xml:space="preserve"> </w:t>
      </w:r>
      <w:r w:rsidRPr="00333D9A">
        <w:rPr>
          <w:rFonts w:ascii="Arial" w:hAnsi="Arial" w:cs="Arial"/>
          <w:sz w:val="20"/>
          <w:szCs w:val="20"/>
        </w:rPr>
        <w:t xml:space="preserve">tõendamiseks </w:t>
      </w:r>
      <w:r w:rsidRPr="00C94FFA">
        <w:rPr>
          <w:rFonts w:ascii="Arial" w:hAnsi="Arial" w:cs="Arial"/>
          <w:sz w:val="20"/>
          <w:szCs w:val="20"/>
        </w:rPr>
        <w:t xml:space="preserve">. </w:t>
      </w:r>
      <w:r>
        <w:rPr>
          <w:rFonts w:ascii="Arial" w:hAnsi="Arial" w:cs="Arial"/>
          <w:sz w:val="20"/>
          <w:szCs w:val="20"/>
        </w:rPr>
        <w:t>Pooled on kokku leppinud, et:</w:t>
      </w:r>
    </w:p>
    <w:p w14:paraId="0E5B17E0"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.1</w:t>
      </w:r>
      <w:r>
        <w:rPr>
          <w:rFonts w:ascii="Arial" w:hAnsi="Arial" w:cs="Arial"/>
          <w:sz w:val="20"/>
          <w:szCs w:val="20"/>
        </w:rPr>
        <w:t>. v</w:t>
      </w:r>
      <w:r w:rsidRPr="00C94FFA">
        <w:rPr>
          <w:rFonts w:ascii="Arial" w:hAnsi="Arial" w:cs="Arial"/>
          <w:sz w:val="20"/>
          <w:szCs w:val="20"/>
        </w:rPr>
        <w:t>astutava töötleja auditeid võib läbi viia vastutav töötleja</w:t>
      </w:r>
      <w:r>
        <w:rPr>
          <w:rFonts w:ascii="Arial" w:hAnsi="Arial" w:cs="Arial"/>
          <w:sz w:val="20"/>
          <w:szCs w:val="20"/>
        </w:rPr>
        <w:t xml:space="preserve"> ja/</w:t>
      </w:r>
      <w:r w:rsidRPr="00C94FFA">
        <w:rPr>
          <w:rFonts w:ascii="Arial" w:hAnsi="Arial" w:cs="Arial"/>
          <w:sz w:val="20"/>
          <w:szCs w:val="20"/>
        </w:rPr>
        <w:t>või kolmas isik, keda vastuta</w:t>
      </w:r>
      <w:r>
        <w:rPr>
          <w:rFonts w:ascii="Arial" w:hAnsi="Arial" w:cs="Arial"/>
          <w:sz w:val="20"/>
          <w:szCs w:val="20"/>
        </w:rPr>
        <w:t>v töötleja on selleks volitanud;</w:t>
      </w:r>
    </w:p>
    <w:p w14:paraId="57AFB222"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.2. </w:t>
      </w:r>
      <w:r>
        <w:rPr>
          <w:rFonts w:ascii="Arial" w:hAnsi="Arial" w:cs="Arial"/>
          <w:sz w:val="20"/>
          <w:szCs w:val="20"/>
        </w:rPr>
        <w:t>v</w:t>
      </w:r>
      <w:r w:rsidRPr="00C94FFA">
        <w:rPr>
          <w:rFonts w:ascii="Arial" w:hAnsi="Arial" w:cs="Arial"/>
          <w:sz w:val="20"/>
          <w:szCs w:val="20"/>
        </w:rPr>
        <w:t xml:space="preserve">olitatud töötlejal on kohustus anda vastutavale töötlejale teavet, </w:t>
      </w:r>
      <w:r>
        <w:rPr>
          <w:rFonts w:ascii="Arial" w:hAnsi="Arial" w:cs="Arial"/>
          <w:sz w:val="20"/>
          <w:szCs w:val="20"/>
        </w:rPr>
        <w:t xml:space="preserve">sh </w:t>
      </w:r>
      <w:r w:rsidRPr="00C94FFA">
        <w:rPr>
          <w:rFonts w:ascii="Arial" w:hAnsi="Arial" w:cs="Arial"/>
          <w:sz w:val="20"/>
          <w:szCs w:val="20"/>
        </w:rPr>
        <w:t xml:space="preserve">andmeid ja dokumente, mida on vaja selleks, et tõendada </w:t>
      </w:r>
      <w:r>
        <w:rPr>
          <w:rFonts w:ascii="Arial" w:hAnsi="Arial" w:cs="Arial"/>
          <w:sz w:val="20"/>
          <w:szCs w:val="20"/>
        </w:rPr>
        <w:t>käesoleva lisa nõuetekohast järgimist;</w:t>
      </w:r>
    </w:p>
    <w:p w14:paraId="0A51A051"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.3. </w:t>
      </w:r>
      <w:r>
        <w:rPr>
          <w:rFonts w:ascii="Arial" w:hAnsi="Arial" w:cs="Arial"/>
          <w:sz w:val="20"/>
          <w:szCs w:val="20"/>
        </w:rPr>
        <w:t>v</w:t>
      </w:r>
      <w:r w:rsidRPr="00C94FFA">
        <w:rPr>
          <w:rFonts w:ascii="Arial" w:hAnsi="Arial" w:cs="Arial"/>
          <w:sz w:val="20"/>
          <w:szCs w:val="20"/>
        </w:rPr>
        <w:t>astutav töötleja käsitleb volitatud töötleja</w:t>
      </w:r>
      <w:r>
        <w:rPr>
          <w:rFonts w:ascii="Arial" w:hAnsi="Arial" w:cs="Arial"/>
          <w:sz w:val="20"/>
          <w:szCs w:val="20"/>
        </w:rPr>
        <w:t>lt</w:t>
      </w:r>
      <w:r w:rsidRPr="00C94FFA">
        <w:rPr>
          <w:rFonts w:ascii="Arial" w:hAnsi="Arial" w:cs="Arial"/>
          <w:sz w:val="20"/>
          <w:szCs w:val="20"/>
        </w:rPr>
        <w:t xml:space="preserve"> auditi raames saadud teavet konfidentsiaalsena</w:t>
      </w:r>
      <w:r>
        <w:rPr>
          <w:rFonts w:ascii="Arial" w:hAnsi="Arial" w:cs="Arial"/>
          <w:sz w:val="20"/>
          <w:szCs w:val="20"/>
        </w:rPr>
        <w:t>.</w:t>
      </w:r>
    </w:p>
    <w:p w14:paraId="787FEE5B" w14:textId="77777777" w:rsidR="00DF38C1" w:rsidRPr="00C94FFA" w:rsidRDefault="00DF38C1" w:rsidP="00DF38C1">
      <w:pPr>
        <w:rPr>
          <w:rFonts w:ascii="Arial" w:hAnsi="Arial" w:cs="Arial"/>
          <w:sz w:val="20"/>
          <w:szCs w:val="20"/>
        </w:rPr>
      </w:pPr>
      <w:r w:rsidRPr="00C94FFA">
        <w:rPr>
          <w:rFonts w:ascii="Arial" w:hAnsi="Arial" w:cs="Arial"/>
          <w:sz w:val="20"/>
          <w:szCs w:val="20"/>
        </w:rPr>
        <w:t>3.1</w:t>
      </w:r>
      <w:r>
        <w:rPr>
          <w:rFonts w:ascii="Arial" w:hAnsi="Arial" w:cs="Arial"/>
          <w:sz w:val="20"/>
          <w:szCs w:val="20"/>
        </w:rPr>
        <w:t>2.</w:t>
      </w:r>
      <w:r w:rsidRPr="00C94FFA">
        <w:rPr>
          <w:rFonts w:ascii="Arial" w:hAnsi="Arial" w:cs="Arial"/>
          <w:sz w:val="20"/>
          <w:szCs w:val="20"/>
        </w:rPr>
        <w:t xml:space="preserve"> </w:t>
      </w:r>
      <w:r w:rsidRPr="00A63D06">
        <w:rPr>
          <w:rFonts w:ascii="Arial" w:hAnsi="Arial" w:cs="Arial"/>
          <w:sz w:val="20"/>
          <w:szCs w:val="20"/>
        </w:rPr>
        <w:t xml:space="preserve">Volitatud töötleja suunab kõik järelevalveasutuste päringud </w:t>
      </w:r>
      <w:r>
        <w:rPr>
          <w:rFonts w:ascii="Arial" w:hAnsi="Arial" w:cs="Arial"/>
          <w:sz w:val="20"/>
          <w:szCs w:val="20"/>
        </w:rPr>
        <w:t xml:space="preserve">viivitamatult, kuid hiljemalt päringu saamisele järgneva 3 kalendripäeva jooksul </w:t>
      </w:r>
      <w:r w:rsidRPr="00A63D06">
        <w:rPr>
          <w:rFonts w:ascii="Arial" w:hAnsi="Arial" w:cs="Arial"/>
          <w:sz w:val="20"/>
          <w:szCs w:val="20"/>
        </w:rPr>
        <w:t>otse vastutavale töötlejale, kuna suhtluses järelevalveasutustega pole volitatud töötlejal õigust vastutavat töötlejat esindada ega tema nimel tegutseda.</w:t>
      </w:r>
      <w:r>
        <w:rPr>
          <w:rFonts w:ascii="Arial" w:hAnsi="Arial" w:cs="Arial"/>
          <w:sz w:val="20"/>
          <w:szCs w:val="20"/>
        </w:rPr>
        <w:t xml:space="preserve"> </w:t>
      </w:r>
      <w:r w:rsidRPr="00A63D06">
        <w:rPr>
          <w:rFonts w:ascii="Arial" w:hAnsi="Arial" w:cs="Arial"/>
          <w:sz w:val="20"/>
          <w:szCs w:val="20"/>
        </w:rPr>
        <w:t>Volitatud töötleja teeb järelevalveasutuse</w:t>
      </w:r>
      <w:r>
        <w:rPr>
          <w:rFonts w:ascii="Arial" w:hAnsi="Arial" w:cs="Arial"/>
          <w:sz w:val="20"/>
          <w:szCs w:val="20"/>
        </w:rPr>
        <w:t xml:space="preserve"> päringute lahendamisel ja neile</w:t>
      </w:r>
      <w:r w:rsidRPr="00A63D06">
        <w:rPr>
          <w:rFonts w:ascii="Arial" w:hAnsi="Arial" w:cs="Arial"/>
          <w:sz w:val="20"/>
          <w:szCs w:val="20"/>
        </w:rPr>
        <w:t xml:space="preserve"> vastamisel</w:t>
      </w:r>
      <w:r>
        <w:rPr>
          <w:rFonts w:ascii="Arial" w:hAnsi="Arial" w:cs="Arial"/>
          <w:sz w:val="20"/>
          <w:szCs w:val="20"/>
        </w:rPr>
        <w:t xml:space="preserve">, iseäranis </w:t>
      </w:r>
      <w:r w:rsidRPr="00A63D06">
        <w:rPr>
          <w:rFonts w:ascii="Arial" w:hAnsi="Arial" w:cs="Arial"/>
          <w:sz w:val="20"/>
          <w:szCs w:val="20"/>
        </w:rPr>
        <w:t>volitatud töötlejat puudutavates küsimustes või toimingutes</w:t>
      </w:r>
      <w:r>
        <w:rPr>
          <w:rFonts w:ascii="Arial" w:hAnsi="Arial" w:cs="Arial"/>
          <w:sz w:val="20"/>
          <w:szCs w:val="20"/>
        </w:rPr>
        <w:t xml:space="preserve">, </w:t>
      </w:r>
      <w:r w:rsidRPr="00A63D06">
        <w:rPr>
          <w:rFonts w:ascii="Arial" w:hAnsi="Arial" w:cs="Arial"/>
          <w:sz w:val="20"/>
          <w:szCs w:val="20"/>
        </w:rPr>
        <w:t xml:space="preserve">vastutava töötlejaga </w:t>
      </w:r>
      <w:r>
        <w:rPr>
          <w:rFonts w:ascii="Arial" w:hAnsi="Arial" w:cs="Arial"/>
          <w:sz w:val="20"/>
          <w:szCs w:val="20"/>
        </w:rPr>
        <w:t xml:space="preserve">igakülgselt </w:t>
      </w:r>
      <w:r w:rsidRPr="00A63D06">
        <w:rPr>
          <w:rFonts w:ascii="Arial" w:hAnsi="Arial" w:cs="Arial"/>
          <w:sz w:val="20"/>
          <w:szCs w:val="20"/>
        </w:rPr>
        <w:t>koostööd.</w:t>
      </w:r>
    </w:p>
    <w:p w14:paraId="5EE81C55" w14:textId="77777777" w:rsidR="00DF38C1" w:rsidRDefault="00DF38C1" w:rsidP="00DF38C1">
      <w:pPr>
        <w:spacing w:after="160" w:line="259" w:lineRule="auto"/>
        <w:jc w:val="left"/>
        <w:rPr>
          <w:rFonts w:ascii="Arial" w:hAnsi="Arial" w:cs="Arial"/>
          <w:sz w:val="20"/>
          <w:szCs w:val="20"/>
        </w:rPr>
      </w:pPr>
      <w:r>
        <w:rPr>
          <w:rFonts w:ascii="Arial" w:hAnsi="Arial" w:cs="Arial"/>
          <w:sz w:val="20"/>
          <w:szCs w:val="20"/>
        </w:rPr>
        <w:br w:type="page"/>
      </w:r>
    </w:p>
    <w:p w14:paraId="0993CBB7" w14:textId="77777777" w:rsidR="00DF38C1" w:rsidRPr="00C94FFA" w:rsidRDefault="00DF38C1" w:rsidP="00DF38C1">
      <w:pPr>
        <w:rPr>
          <w:rFonts w:ascii="Arial" w:hAnsi="Arial" w:cs="Arial"/>
          <w:sz w:val="20"/>
          <w:szCs w:val="20"/>
        </w:rPr>
      </w:pPr>
    </w:p>
    <w:p w14:paraId="05FACF00" w14:textId="77777777" w:rsidR="00DF38C1" w:rsidRPr="00C94FFA" w:rsidRDefault="00DF38C1" w:rsidP="00DF38C1">
      <w:pPr>
        <w:rPr>
          <w:rFonts w:ascii="Arial" w:hAnsi="Arial" w:cs="Arial"/>
          <w:b/>
          <w:sz w:val="20"/>
          <w:szCs w:val="20"/>
        </w:rPr>
      </w:pPr>
      <w:r w:rsidRPr="00C94FFA">
        <w:rPr>
          <w:rFonts w:ascii="Arial" w:hAnsi="Arial" w:cs="Arial"/>
          <w:b/>
          <w:sz w:val="20"/>
          <w:szCs w:val="20"/>
        </w:rPr>
        <w:t xml:space="preserve">4. Isikuandmete </w:t>
      </w:r>
      <w:r>
        <w:rPr>
          <w:rFonts w:ascii="Arial" w:hAnsi="Arial" w:cs="Arial"/>
          <w:b/>
          <w:sz w:val="20"/>
          <w:szCs w:val="20"/>
        </w:rPr>
        <w:t>töötlemine väljaspool Euroopa Liitu ja Euroopa Majanduspiirkonda</w:t>
      </w:r>
    </w:p>
    <w:p w14:paraId="01E3EA3A" w14:textId="77777777" w:rsidR="00DF38C1" w:rsidRDefault="00DF38C1" w:rsidP="00DF38C1">
      <w:pPr>
        <w:rPr>
          <w:rFonts w:ascii="Arial" w:hAnsi="Arial" w:cs="Arial"/>
          <w:sz w:val="20"/>
          <w:szCs w:val="20"/>
        </w:rPr>
      </w:pPr>
      <w:r>
        <w:rPr>
          <w:rFonts w:ascii="Arial" w:hAnsi="Arial" w:cs="Arial"/>
          <w:sz w:val="20"/>
          <w:szCs w:val="20"/>
        </w:rPr>
        <w:t>4.1. V</w:t>
      </w:r>
      <w:r w:rsidRPr="00544564">
        <w:rPr>
          <w:rFonts w:ascii="Arial" w:hAnsi="Arial" w:cs="Arial"/>
          <w:sz w:val="20"/>
          <w:szCs w:val="20"/>
        </w:rPr>
        <w:t xml:space="preserve">olitatud töötleja </w:t>
      </w:r>
      <w:r>
        <w:rPr>
          <w:rFonts w:ascii="Arial" w:hAnsi="Arial" w:cs="Arial"/>
          <w:sz w:val="20"/>
          <w:szCs w:val="20"/>
        </w:rPr>
        <w:t xml:space="preserve">võib </w:t>
      </w:r>
      <w:r w:rsidRPr="00544564">
        <w:rPr>
          <w:rFonts w:ascii="Arial" w:hAnsi="Arial" w:cs="Arial"/>
          <w:sz w:val="20"/>
          <w:szCs w:val="20"/>
        </w:rPr>
        <w:t xml:space="preserve">edastada isikuandmeid väljaspool </w:t>
      </w:r>
      <w:r>
        <w:rPr>
          <w:rFonts w:ascii="Arial" w:hAnsi="Arial" w:cs="Arial"/>
          <w:sz w:val="20"/>
          <w:szCs w:val="20"/>
        </w:rPr>
        <w:t xml:space="preserve">Euroopa Liitu ja </w:t>
      </w:r>
      <w:r w:rsidRPr="00544564">
        <w:rPr>
          <w:rFonts w:ascii="Arial" w:hAnsi="Arial" w:cs="Arial"/>
          <w:sz w:val="20"/>
          <w:szCs w:val="20"/>
        </w:rPr>
        <w:t>Euroopa Majanduspiirkonda</w:t>
      </w:r>
      <w:r>
        <w:rPr>
          <w:rFonts w:ascii="Arial" w:hAnsi="Arial" w:cs="Arial"/>
          <w:sz w:val="20"/>
          <w:szCs w:val="20"/>
        </w:rPr>
        <w:t xml:space="preserve"> asuvale vastuvõtjale (sh teisele volitatud töötlejale)</w:t>
      </w:r>
      <w:r w:rsidRPr="00544564">
        <w:rPr>
          <w:rFonts w:ascii="Arial" w:hAnsi="Arial" w:cs="Arial"/>
          <w:sz w:val="20"/>
          <w:szCs w:val="20"/>
        </w:rPr>
        <w:t xml:space="preserve">, ainult </w:t>
      </w:r>
      <w:r>
        <w:rPr>
          <w:rFonts w:ascii="Arial" w:hAnsi="Arial" w:cs="Arial"/>
          <w:sz w:val="20"/>
          <w:szCs w:val="20"/>
        </w:rPr>
        <w:t>juhul</w:t>
      </w:r>
      <w:r w:rsidRPr="00544564">
        <w:rPr>
          <w:rFonts w:ascii="Arial" w:hAnsi="Arial" w:cs="Arial"/>
          <w:sz w:val="20"/>
          <w:szCs w:val="20"/>
        </w:rPr>
        <w:t xml:space="preserve">, kui </w:t>
      </w:r>
      <w:r>
        <w:rPr>
          <w:rFonts w:ascii="Arial" w:hAnsi="Arial" w:cs="Arial"/>
          <w:sz w:val="20"/>
          <w:szCs w:val="20"/>
        </w:rPr>
        <w:t>vastavaks andmeedastuseks ja edasiseks andmetöötluseks esineb õiguslik alus</w:t>
      </w:r>
      <w:r w:rsidRPr="00544564">
        <w:rPr>
          <w:rFonts w:ascii="Arial" w:hAnsi="Arial" w:cs="Arial"/>
          <w:sz w:val="20"/>
          <w:szCs w:val="20"/>
        </w:rPr>
        <w:t>, sh</w:t>
      </w:r>
      <w:r>
        <w:rPr>
          <w:rFonts w:ascii="Arial" w:hAnsi="Arial" w:cs="Arial"/>
          <w:sz w:val="20"/>
          <w:szCs w:val="20"/>
        </w:rPr>
        <w:t>:</w:t>
      </w:r>
    </w:p>
    <w:p w14:paraId="1F9D6187" w14:textId="77777777" w:rsidR="00DF38C1" w:rsidRDefault="00DF38C1" w:rsidP="00DF38C1">
      <w:pPr>
        <w:ind w:firstLine="708"/>
        <w:rPr>
          <w:rFonts w:ascii="Arial" w:hAnsi="Arial" w:cs="Arial"/>
          <w:sz w:val="20"/>
          <w:szCs w:val="20"/>
        </w:rPr>
      </w:pPr>
      <w:r>
        <w:rPr>
          <w:rFonts w:ascii="Arial" w:hAnsi="Arial" w:cs="Arial"/>
          <w:sz w:val="20"/>
          <w:szCs w:val="20"/>
        </w:rPr>
        <w:t>4.1.1.</w:t>
      </w:r>
      <w:r w:rsidRPr="00544564">
        <w:rPr>
          <w:rFonts w:ascii="Arial" w:hAnsi="Arial" w:cs="Arial"/>
          <w:sz w:val="20"/>
          <w:szCs w:val="20"/>
        </w:rPr>
        <w:t xml:space="preserve"> vastuvõtjale, kes asub riigis, kus on</w:t>
      </w:r>
      <w:r>
        <w:rPr>
          <w:rFonts w:ascii="Arial" w:hAnsi="Arial" w:cs="Arial"/>
          <w:sz w:val="20"/>
          <w:szCs w:val="20"/>
        </w:rPr>
        <w:t xml:space="preserve"> Euroopa Komisjoni kaitse piisavuse otsuse kohaselt</w:t>
      </w:r>
      <w:r w:rsidRPr="00544564">
        <w:rPr>
          <w:rFonts w:ascii="Arial" w:hAnsi="Arial" w:cs="Arial"/>
          <w:sz w:val="20"/>
          <w:szCs w:val="20"/>
        </w:rPr>
        <w:t xml:space="preserve"> tagatud </w:t>
      </w:r>
      <w:r>
        <w:rPr>
          <w:rFonts w:ascii="Arial" w:hAnsi="Arial" w:cs="Arial"/>
          <w:sz w:val="20"/>
          <w:szCs w:val="20"/>
        </w:rPr>
        <w:t>Euroopa Liidu ja Euroopa Majanduspiirkonnaga samaväärne</w:t>
      </w:r>
      <w:r w:rsidRPr="00544564">
        <w:rPr>
          <w:rFonts w:ascii="Arial" w:hAnsi="Arial" w:cs="Arial"/>
          <w:sz w:val="20"/>
          <w:szCs w:val="20"/>
        </w:rPr>
        <w:t xml:space="preserve"> isikuandmete kaitse tase</w:t>
      </w:r>
      <w:r>
        <w:rPr>
          <w:rFonts w:ascii="Arial" w:hAnsi="Arial" w:cs="Arial"/>
          <w:sz w:val="20"/>
          <w:szCs w:val="20"/>
        </w:rPr>
        <w:t xml:space="preserve">; </w:t>
      </w:r>
      <w:r w:rsidRPr="00544564">
        <w:rPr>
          <w:rFonts w:ascii="Arial" w:hAnsi="Arial" w:cs="Arial"/>
          <w:sz w:val="20"/>
          <w:szCs w:val="20"/>
        </w:rPr>
        <w:t>või</w:t>
      </w:r>
    </w:p>
    <w:p w14:paraId="73B34332" w14:textId="77777777" w:rsidR="00DF38C1" w:rsidRPr="00544564" w:rsidRDefault="00DF38C1" w:rsidP="00DF38C1">
      <w:pPr>
        <w:ind w:firstLine="708"/>
        <w:rPr>
          <w:rFonts w:ascii="Arial" w:hAnsi="Arial" w:cs="Arial"/>
          <w:b/>
          <w:sz w:val="20"/>
          <w:szCs w:val="20"/>
        </w:rPr>
      </w:pPr>
      <w:r>
        <w:rPr>
          <w:rFonts w:ascii="Arial" w:hAnsi="Arial" w:cs="Arial"/>
          <w:sz w:val="20"/>
          <w:szCs w:val="20"/>
        </w:rPr>
        <w:t>4.1.2.</w:t>
      </w:r>
      <w:r w:rsidRPr="00544564">
        <w:rPr>
          <w:rFonts w:ascii="Arial" w:hAnsi="Arial" w:cs="Arial"/>
          <w:sz w:val="20"/>
          <w:szCs w:val="20"/>
        </w:rPr>
        <w:t xml:space="preserve"> </w:t>
      </w:r>
      <w:r>
        <w:rPr>
          <w:rFonts w:ascii="Arial" w:hAnsi="Arial" w:cs="Arial"/>
          <w:sz w:val="20"/>
          <w:szCs w:val="20"/>
        </w:rPr>
        <w:t>asjakohaste kaitsemeetmete rakendamisel üldmääruse artikli 46 tähenduses</w:t>
      </w:r>
      <w:r w:rsidRPr="00544564">
        <w:rPr>
          <w:rFonts w:ascii="Arial" w:hAnsi="Arial" w:cs="Arial"/>
          <w:sz w:val="20"/>
          <w:szCs w:val="20"/>
        </w:rPr>
        <w:t>.</w:t>
      </w:r>
    </w:p>
    <w:p w14:paraId="3F25CD20" w14:textId="77777777" w:rsidR="00DF38C1" w:rsidRDefault="00DF38C1" w:rsidP="00DF38C1">
      <w:pPr>
        <w:rPr>
          <w:rFonts w:ascii="Arial" w:hAnsi="Arial" w:cs="Arial"/>
          <w:sz w:val="20"/>
          <w:szCs w:val="20"/>
        </w:rPr>
      </w:pPr>
      <w:r>
        <w:rPr>
          <w:rFonts w:ascii="Arial" w:hAnsi="Arial" w:cs="Arial"/>
          <w:sz w:val="20"/>
          <w:szCs w:val="20"/>
        </w:rPr>
        <w:t>4.2.Eelmises punktis sätestatust sõltumata töötleb volitatud töötleja isikuandmeid</w:t>
      </w:r>
      <w:r w:rsidRPr="00544564">
        <w:rPr>
          <w:rFonts w:ascii="Arial" w:hAnsi="Arial" w:cs="Arial"/>
          <w:sz w:val="20"/>
          <w:szCs w:val="20"/>
        </w:rPr>
        <w:t xml:space="preserve"> väljaspool Euroopa Liitu</w:t>
      </w:r>
      <w:r>
        <w:rPr>
          <w:rFonts w:ascii="Arial" w:hAnsi="Arial" w:cs="Arial"/>
          <w:sz w:val="20"/>
          <w:szCs w:val="20"/>
        </w:rPr>
        <w:t xml:space="preserve"> ja</w:t>
      </w:r>
      <w:r w:rsidRPr="00544564">
        <w:rPr>
          <w:rFonts w:ascii="Arial" w:hAnsi="Arial" w:cs="Arial"/>
          <w:sz w:val="20"/>
          <w:szCs w:val="20"/>
        </w:rPr>
        <w:t xml:space="preserve"> Euroopa Majanduspiirkonda </w:t>
      </w:r>
      <w:r>
        <w:rPr>
          <w:rFonts w:ascii="Arial" w:hAnsi="Arial" w:cs="Arial"/>
          <w:sz w:val="20"/>
          <w:szCs w:val="20"/>
        </w:rPr>
        <w:t>(sh edastab kolmandas riigis asuvale vastuvõtjale) üksnes vastutava töötleja igakordsel kirjalikul loal.</w:t>
      </w:r>
    </w:p>
    <w:p w14:paraId="798C6E2F" w14:textId="77777777" w:rsidR="00E36C0B" w:rsidRDefault="00E36C0B" w:rsidP="00DF38C1">
      <w:pPr>
        <w:rPr>
          <w:rFonts w:ascii="Arial" w:hAnsi="Arial" w:cs="Arial"/>
          <w:sz w:val="20"/>
          <w:szCs w:val="20"/>
        </w:rPr>
      </w:pPr>
    </w:p>
    <w:p w14:paraId="1040A1AE" w14:textId="77777777" w:rsidR="00E36C0B" w:rsidRPr="00C7660E" w:rsidRDefault="00E36C0B" w:rsidP="00E36C0B">
      <w:pPr>
        <w:rPr>
          <w:rFonts w:ascii="Arial" w:hAnsi="Arial" w:cs="Arial"/>
          <w:sz w:val="20"/>
          <w:szCs w:val="20"/>
        </w:rPr>
      </w:pPr>
      <w:r w:rsidRPr="00C7660E">
        <w:rPr>
          <w:rFonts w:ascii="Arial" w:hAnsi="Arial" w:cs="Arial"/>
          <w:b/>
          <w:bCs/>
          <w:sz w:val="20"/>
          <w:szCs w:val="20"/>
        </w:rPr>
        <w:t>5.</w:t>
      </w:r>
      <w:r w:rsidRPr="00C7660E">
        <w:rPr>
          <w:rFonts w:ascii="Arial" w:hAnsi="Arial" w:cs="Arial"/>
          <w:sz w:val="20"/>
          <w:szCs w:val="20"/>
        </w:rPr>
        <w:t xml:space="preserve"> </w:t>
      </w:r>
      <w:r w:rsidRPr="00C7660E">
        <w:rPr>
          <w:rFonts w:ascii="Arial" w:hAnsi="Arial" w:cs="Arial"/>
          <w:b/>
          <w:bCs/>
          <w:sz w:val="20"/>
          <w:szCs w:val="20"/>
        </w:rPr>
        <w:t>Pilvepõhise AI keelamine</w:t>
      </w:r>
    </w:p>
    <w:p w14:paraId="1EFCBE1E" w14:textId="17E5B408" w:rsidR="007D6840" w:rsidRDefault="00E36C0B" w:rsidP="00DF38C1">
      <w:pPr>
        <w:rPr>
          <w:rFonts w:ascii="Arial" w:hAnsi="Arial" w:cs="Arial"/>
          <w:sz w:val="20"/>
          <w:szCs w:val="20"/>
        </w:rPr>
      </w:pPr>
      <w:r>
        <w:rPr>
          <w:rFonts w:ascii="Arial" w:hAnsi="Arial" w:cs="Arial"/>
          <w:sz w:val="20"/>
          <w:szCs w:val="20"/>
        </w:rPr>
        <w:t xml:space="preserve">5.1. </w:t>
      </w:r>
      <w:r w:rsidRPr="00C7660E">
        <w:rPr>
          <w:rFonts w:ascii="Arial" w:hAnsi="Arial" w:cs="Arial"/>
          <w:sz w:val="20"/>
          <w:szCs w:val="20"/>
        </w:rPr>
        <w:t>Isikuandmeid ei tohi sisestada või edastada avalikesse või kommertslikesse tehisintellekti süsteemidesse (nt Deepseek, ChatGPT, Google Bard, Microsoft Copilot jt)</w:t>
      </w:r>
      <w:r>
        <w:rPr>
          <w:rFonts w:ascii="Arial" w:hAnsi="Arial" w:cs="Arial"/>
          <w:sz w:val="20"/>
          <w:szCs w:val="20"/>
        </w:rPr>
        <w:t>.</w:t>
      </w:r>
    </w:p>
    <w:p w14:paraId="283B171F" w14:textId="77777777" w:rsidR="00DF38C1" w:rsidRPr="00C94FFA" w:rsidRDefault="00DF38C1" w:rsidP="00DF38C1">
      <w:pPr>
        <w:rPr>
          <w:rFonts w:ascii="Arial" w:hAnsi="Arial" w:cs="Arial"/>
          <w:sz w:val="20"/>
          <w:szCs w:val="20"/>
        </w:rPr>
      </w:pPr>
    </w:p>
    <w:p w14:paraId="7DF2D993" w14:textId="22B58E00" w:rsidR="00DF38C1" w:rsidRPr="00C94FFA" w:rsidRDefault="00E36C0B" w:rsidP="00DF38C1">
      <w:pPr>
        <w:rPr>
          <w:rFonts w:ascii="Arial" w:hAnsi="Arial" w:cs="Arial"/>
          <w:b/>
          <w:sz w:val="20"/>
          <w:szCs w:val="20"/>
        </w:rPr>
      </w:pPr>
      <w:r>
        <w:rPr>
          <w:rFonts w:ascii="Arial" w:hAnsi="Arial" w:cs="Arial"/>
          <w:b/>
          <w:sz w:val="20"/>
          <w:szCs w:val="20"/>
        </w:rPr>
        <w:t>6</w:t>
      </w:r>
      <w:r w:rsidR="00DF38C1" w:rsidRPr="00C94FFA">
        <w:rPr>
          <w:rFonts w:ascii="Arial" w:hAnsi="Arial" w:cs="Arial"/>
          <w:b/>
          <w:sz w:val="20"/>
          <w:szCs w:val="20"/>
        </w:rPr>
        <w:t>. Isikuandmete</w:t>
      </w:r>
      <w:r w:rsidR="00DF38C1">
        <w:rPr>
          <w:rFonts w:ascii="Arial" w:hAnsi="Arial" w:cs="Arial"/>
          <w:b/>
          <w:sz w:val="20"/>
          <w:szCs w:val="20"/>
        </w:rPr>
        <w:t xml:space="preserve"> töötlemisega</w:t>
      </w:r>
      <w:r w:rsidR="00DF38C1" w:rsidRPr="00C94FFA">
        <w:rPr>
          <w:rFonts w:ascii="Arial" w:hAnsi="Arial" w:cs="Arial"/>
          <w:b/>
          <w:sz w:val="20"/>
          <w:szCs w:val="20"/>
        </w:rPr>
        <w:t xml:space="preserve"> seotud rikkumistest teavitamine</w:t>
      </w:r>
    </w:p>
    <w:p w14:paraId="6891CA05" w14:textId="0EB3535B"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.1</w:t>
      </w:r>
      <w:r w:rsidR="00DF38C1">
        <w:rPr>
          <w:rFonts w:ascii="Arial" w:hAnsi="Arial" w:cs="Arial"/>
          <w:sz w:val="20"/>
          <w:szCs w:val="20"/>
        </w:rPr>
        <w:t>.</w:t>
      </w:r>
      <w:r w:rsidR="00DF38C1" w:rsidRPr="00C94FFA">
        <w:rPr>
          <w:rFonts w:ascii="Arial" w:hAnsi="Arial" w:cs="Arial"/>
          <w:sz w:val="20"/>
          <w:szCs w:val="20"/>
        </w:rPr>
        <w:t xml:space="preserve"> Volitatud töötleja teavitab vastutavat töötlejat </w:t>
      </w:r>
      <w:r w:rsidR="00DF38C1">
        <w:rPr>
          <w:rFonts w:ascii="Arial" w:hAnsi="Arial" w:cs="Arial"/>
          <w:sz w:val="20"/>
          <w:szCs w:val="20"/>
        </w:rPr>
        <w:t>kõikidest</w:t>
      </w:r>
      <w:r w:rsidR="00DF38C1" w:rsidRPr="00C94FFA">
        <w:rPr>
          <w:rFonts w:ascii="Arial" w:hAnsi="Arial" w:cs="Arial"/>
          <w:sz w:val="20"/>
          <w:szCs w:val="20"/>
        </w:rPr>
        <w:t xml:space="preserve"> isikuandmete</w:t>
      </w:r>
      <w:r w:rsidR="00DF38C1">
        <w:rPr>
          <w:rFonts w:ascii="Arial" w:hAnsi="Arial" w:cs="Arial"/>
          <w:sz w:val="20"/>
          <w:szCs w:val="20"/>
        </w:rPr>
        <w:t xml:space="preserve"> töötlemisega</w:t>
      </w:r>
      <w:r w:rsidR="00DF38C1" w:rsidRPr="00C94FFA">
        <w:rPr>
          <w:rFonts w:ascii="Arial" w:hAnsi="Arial" w:cs="Arial"/>
          <w:sz w:val="20"/>
          <w:szCs w:val="20"/>
        </w:rPr>
        <w:t xml:space="preserve"> seotud rikkumis</w:t>
      </w:r>
      <w:r w:rsidR="00DF38C1">
        <w:rPr>
          <w:rFonts w:ascii="Arial" w:hAnsi="Arial" w:cs="Arial"/>
          <w:sz w:val="20"/>
          <w:szCs w:val="20"/>
        </w:rPr>
        <w:t>t</w:t>
      </w:r>
      <w:r w:rsidR="00DF38C1" w:rsidRPr="00C94FFA">
        <w:rPr>
          <w:rFonts w:ascii="Arial" w:hAnsi="Arial" w:cs="Arial"/>
          <w:sz w:val="20"/>
          <w:szCs w:val="20"/>
        </w:rPr>
        <w:t>est, või kui on alust kahtlustada, et selline rikkumine on aset leidnud, ilma põhjendamatu viivituseta alates hetkest, kui volitatud töötleja või tema poolt kasutatav teine volitatud töötleja saab isikuandmete</w:t>
      </w:r>
      <w:r w:rsidR="00DF38C1">
        <w:rPr>
          <w:rFonts w:ascii="Arial" w:hAnsi="Arial" w:cs="Arial"/>
          <w:sz w:val="20"/>
          <w:szCs w:val="20"/>
        </w:rPr>
        <w:t xml:space="preserve"> töötlemisega</w:t>
      </w:r>
      <w:r w:rsidR="00DF38C1" w:rsidRPr="00C94FFA">
        <w:rPr>
          <w:rFonts w:ascii="Arial" w:hAnsi="Arial" w:cs="Arial"/>
          <w:sz w:val="20"/>
          <w:szCs w:val="20"/>
        </w:rPr>
        <w:t xml:space="preserve"> seotud rikkumisest või </w:t>
      </w:r>
      <w:r w:rsidR="00DF38C1">
        <w:rPr>
          <w:rFonts w:ascii="Arial" w:hAnsi="Arial" w:cs="Arial"/>
          <w:sz w:val="20"/>
          <w:szCs w:val="20"/>
        </w:rPr>
        <w:t>selle kahtlusest teada</w:t>
      </w:r>
      <w:r w:rsidR="00DF38C1" w:rsidRPr="00C94FFA">
        <w:rPr>
          <w:rFonts w:ascii="Arial" w:hAnsi="Arial" w:cs="Arial"/>
          <w:sz w:val="20"/>
          <w:szCs w:val="20"/>
        </w:rPr>
        <w:t>.</w:t>
      </w:r>
    </w:p>
    <w:p w14:paraId="3C001821" w14:textId="3A612D3C"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.2</w:t>
      </w:r>
      <w:r w:rsidR="00DF38C1">
        <w:rPr>
          <w:rFonts w:ascii="Arial" w:hAnsi="Arial" w:cs="Arial"/>
          <w:sz w:val="20"/>
          <w:szCs w:val="20"/>
        </w:rPr>
        <w:t>.</w:t>
      </w:r>
      <w:r w:rsidR="00DF38C1" w:rsidRPr="00C94FFA">
        <w:rPr>
          <w:rFonts w:ascii="Arial" w:hAnsi="Arial" w:cs="Arial"/>
          <w:sz w:val="20"/>
          <w:szCs w:val="20"/>
        </w:rPr>
        <w:t> Volitatud töötleja peab viivitamatult, aga mitte hiljem kui 24 tundi pärast rikkumisest teada saamist edastama vastutavale töötlejale kogu isikuandmetega seotud rikkumist puudutava asjakohase informatsiooni, täites</w:t>
      </w:r>
      <w:r w:rsidR="00DF38C1">
        <w:rPr>
          <w:rFonts w:ascii="Arial" w:hAnsi="Arial" w:cs="Arial"/>
          <w:sz w:val="20"/>
          <w:szCs w:val="20"/>
        </w:rPr>
        <w:t xml:space="preserve"> käesolevas</w:t>
      </w:r>
      <w:r w:rsidR="00DF38C1" w:rsidRPr="00C94FFA">
        <w:rPr>
          <w:rFonts w:ascii="Arial" w:hAnsi="Arial" w:cs="Arial"/>
          <w:sz w:val="20"/>
          <w:szCs w:val="20"/>
        </w:rPr>
        <w:t xml:space="preserve"> lisas toodud isikuandmete töötlemise rikkumisest teavitamise vormi (edaspidi: </w:t>
      </w:r>
      <w:r w:rsidR="00DF38C1" w:rsidRPr="00C94FFA">
        <w:rPr>
          <w:rFonts w:ascii="Arial" w:hAnsi="Arial" w:cs="Arial"/>
          <w:b/>
          <w:sz w:val="20"/>
          <w:szCs w:val="20"/>
        </w:rPr>
        <w:t>vorm</w:t>
      </w:r>
      <w:r w:rsidR="00DF38C1" w:rsidRPr="00C94FFA">
        <w:rPr>
          <w:rFonts w:ascii="Arial" w:hAnsi="Arial" w:cs="Arial"/>
          <w:sz w:val="20"/>
          <w:szCs w:val="20"/>
        </w:rPr>
        <w:t xml:space="preserve">) ja lisades juurde muu asjakohase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w:t>
      </w:r>
      <w:r w:rsidR="00DF38C1">
        <w:rPr>
          <w:rFonts w:ascii="Arial" w:hAnsi="Arial" w:cs="Arial"/>
          <w:sz w:val="20"/>
          <w:szCs w:val="20"/>
        </w:rPr>
        <w:t>esimesel võimalusel</w:t>
      </w:r>
      <w:r w:rsidR="00DF38C1" w:rsidRPr="00C94FFA">
        <w:rPr>
          <w:rFonts w:ascii="Arial" w:hAnsi="Arial" w:cs="Arial"/>
          <w:sz w:val="20"/>
          <w:szCs w:val="20"/>
        </w:rPr>
        <w:t xml:space="preserve"> pärast esialgsete andmetega vormi esitamist.</w:t>
      </w:r>
    </w:p>
    <w:p w14:paraId="6AAA7C8F" w14:textId="53E61887"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.3</w:t>
      </w:r>
      <w:r w:rsidR="00DF38C1">
        <w:rPr>
          <w:rFonts w:ascii="Arial" w:hAnsi="Arial" w:cs="Arial"/>
          <w:sz w:val="20"/>
          <w:szCs w:val="20"/>
        </w:rPr>
        <w:t>.</w:t>
      </w:r>
      <w:r w:rsidR="00DF38C1" w:rsidRPr="00C94FFA">
        <w:rPr>
          <w:rFonts w:ascii="Arial" w:hAnsi="Arial" w:cs="Arial"/>
          <w:sz w:val="20"/>
          <w:szCs w:val="20"/>
        </w:rPr>
        <w:t xml:space="preserve"> Volitatud töötleja teeb </w:t>
      </w:r>
      <w:r w:rsidR="00DF38C1">
        <w:rPr>
          <w:rFonts w:ascii="Arial" w:hAnsi="Arial" w:cs="Arial"/>
          <w:sz w:val="20"/>
          <w:szCs w:val="20"/>
        </w:rPr>
        <w:t xml:space="preserve">isikuandmetega seotud rikkumise või selle kahtluse korral </w:t>
      </w:r>
      <w:r w:rsidR="00DF38C1" w:rsidRPr="00C94FFA">
        <w:rPr>
          <w:rFonts w:ascii="Arial" w:hAnsi="Arial" w:cs="Arial"/>
          <w:sz w:val="20"/>
          <w:szCs w:val="20"/>
        </w:rPr>
        <w:t xml:space="preserve">vastutava töötlejaga igakülgset koostööd selleks, et </w:t>
      </w:r>
      <w:r w:rsidR="00DF38C1">
        <w:rPr>
          <w:rFonts w:ascii="Arial" w:hAnsi="Arial" w:cs="Arial"/>
          <w:sz w:val="20"/>
          <w:szCs w:val="20"/>
        </w:rPr>
        <w:t xml:space="preserve">koostada </w:t>
      </w:r>
      <w:r w:rsidR="00DF38C1" w:rsidRPr="00C94FFA">
        <w:rPr>
          <w:rFonts w:ascii="Arial" w:hAnsi="Arial" w:cs="Arial"/>
          <w:sz w:val="20"/>
          <w:szCs w:val="20"/>
        </w:rPr>
        <w:t>tegevusplaan</w:t>
      </w:r>
      <w:r w:rsidR="00DF38C1">
        <w:rPr>
          <w:rFonts w:ascii="Arial" w:hAnsi="Arial" w:cs="Arial"/>
          <w:sz w:val="20"/>
          <w:szCs w:val="20"/>
        </w:rPr>
        <w:t xml:space="preserve"> ja rakendada seda</w:t>
      </w:r>
      <w:r w:rsidR="00DF38C1" w:rsidRPr="00C94FFA">
        <w:rPr>
          <w:rFonts w:ascii="Arial" w:hAnsi="Arial" w:cs="Arial"/>
          <w:sz w:val="20"/>
          <w:szCs w:val="20"/>
        </w:rPr>
        <w:t xml:space="preserve"> </w:t>
      </w:r>
      <w:r w:rsidR="00DF38C1">
        <w:rPr>
          <w:rFonts w:ascii="Arial" w:hAnsi="Arial" w:cs="Arial"/>
          <w:sz w:val="20"/>
          <w:szCs w:val="20"/>
        </w:rPr>
        <w:t>isikuandmetega seotud rikkumise või selle kahtluse kõrvaldamiseks</w:t>
      </w:r>
      <w:r w:rsidR="00DF38C1" w:rsidRPr="00C94FFA">
        <w:rPr>
          <w:rFonts w:ascii="Arial" w:hAnsi="Arial" w:cs="Arial"/>
          <w:sz w:val="20"/>
          <w:szCs w:val="20"/>
        </w:rPr>
        <w:t>.</w:t>
      </w:r>
      <w:r w:rsidR="00DF38C1">
        <w:rPr>
          <w:rFonts w:ascii="Arial" w:hAnsi="Arial" w:cs="Arial"/>
          <w:sz w:val="20"/>
          <w:szCs w:val="20"/>
        </w:rPr>
        <w:t xml:space="preserve"> Volitatud töötleja peab tegema kõik temalt mõistlikult oodatava, et isikuandmetega seotud rikkumise jätkumist ja edasisi rikkumisi ära hoida ning kahju vähendada.</w:t>
      </w:r>
    </w:p>
    <w:p w14:paraId="29795A3C" w14:textId="09DEA57F"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.4</w:t>
      </w:r>
      <w:r w:rsidR="00DF38C1">
        <w:rPr>
          <w:rFonts w:ascii="Arial" w:hAnsi="Arial" w:cs="Arial"/>
          <w:sz w:val="20"/>
          <w:szCs w:val="20"/>
        </w:rPr>
        <w:t>.</w:t>
      </w:r>
      <w:r w:rsidR="00DF38C1" w:rsidRPr="00C94FFA">
        <w:rPr>
          <w:rFonts w:ascii="Arial" w:hAnsi="Arial" w:cs="Arial"/>
          <w:sz w:val="20"/>
          <w:szCs w:val="20"/>
        </w:rPr>
        <w:t> </w:t>
      </w:r>
      <w:r w:rsidR="00DF38C1">
        <w:rPr>
          <w:rFonts w:ascii="Arial" w:hAnsi="Arial" w:cs="Arial"/>
          <w:sz w:val="20"/>
          <w:szCs w:val="20"/>
        </w:rPr>
        <w:t>J</w:t>
      </w:r>
      <w:r w:rsidR="00DF38C1" w:rsidRPr="00C94FFA">
        <w:rPr>
          <w:rFonts w:ascii="Arial" w:hAnsi="Arial" w:cs="Arial"/>
          <w:sz w:val="20"/>
          <w:szCs w:val="20"/>
        </w:rPr>
        <w:t>ärelevalveasutus</w:t>
      </w:r>
      <w:r w:rsidR="00DF38C1">
        <w:rPr>
          <w:rFonts w:ascii="Arial" w:hAnsi="Arial" w:cs="Arial"/>
          <w:sz w:val="20"/>
          <w:szCs w:val="20"/>
        </w:rPr>
        <w:t xml:space="preserve">e ja/või andmesubjekti teavitamise vajaduse üle isikuandmetega seotud rikkumise või selle kahtluse korral otsustab vastutav töötleja. Volitatud töötleja ei edasta järelevalveasutusele, andmesubjektile või mistahes muule kolmandale isikule </w:t>
      </w:r>
      <w:r w:rsidR="00DF38C1" w:rsidRPr="00110BEE">
        <w:rPr>
          <w:rFonts w:ascii="Arial" w:hAnsi="Arial" w:cs="Arial"/>
          <w:sz w:val="20"/>
          <w:szCs w:val="20"/>
        </w:rPr>
        <w:t>teavitus</w:t>
      </w:r>
      <w:r w:rsidR="00DF38C1">
        <w:rPr>
          <w:rFonts w:ascii="Arial" w:hAnsi="Arial" w:cs="Arial"/>
          <w:sz w:val="20"/>
          <w:szCs w:val="20"/>
        </w:rPr>
        <w:t xml:space="preserve">t </w:t>
      </w:r>
      <w:r w:rsidR="00DF38C1" w:rsidRPr="00110BEE">
        <w:rPr>
          <w:rFonts w:ascii="Arial" w:hAnsi="Arial" w:cs="Arial"/>
          <w:sz w:val="20"/>
          <w:szCs w:val="20"/>
        </w:rPr>
        <w:t xml:space="preserve">ilma </w:t>
      </w:r>
      <w:r w:rsidR="00DF38C1">
        <w:rPr>
          <w:rFonts w:ascii="Arial" w:hAnsi="Arial" w:cs="Arial"/>
          <w:sz w:val="20"/>
          <w:szCs w:val="20"/>
        </w:rPr>
        <w:t>v</w:t>
      </w:r>
      <w:r w:rsidR="00DF38C1" w:rsidRPr="00110BEE">
        <w:rPr>
          <w:rFonts w:ascii="Arial" w:hAnsi="Arial" w:cs="Arial"/>
          <w:sz w:val="20"/>
          <w:szCs w:val="20"/>
        </w:rPr>
        <w:t xml:space="preserve">astutava </w:t>
      </w:r>
      <w:r w:rsidR="00DF38C1">
        <w:rPr>
          <w:rFonts w:ascii="Arial" w:hAnsi="Arial" w:cs="Arial"/>
          <w:sz w:val="20"/>
          <w:szCs w:val="20"/>
        </w:rPr>
        <w:t>t</w:t>
      </w:r>
      <w:r w:rsidR="00DF38C1" w:rsidRPr="00110BEE">
        <w:rPr>
          <w:rFonts w:ascii="Arial" w:hAnsi="Arial" w:cs="Arial"/>
          <w:sz w:val="20"/>
          <w:szCs w:val="20"/>
        </w:rPr>
        <w:t>öötleja eelneva kooskõlastuseta</w:t>
      </w:r>
      <w:r w:rsidR="00DF38C1">
        <w:rPr>
          <w:rFonts w:ascii="Arial" w:hAnsi="Arial" w:cs="Arial"/>
          <w:sz w:val="20"/>
          <w:szCs w:val="20"/>
        </w:rPr>
        <w:t>.</w:t>
      </w:r>
    </w:p>
    <w:p w14:paraId="2F8772EF" w14:textId="77777777" w:rsidR="00DF38C1" w:rsidRPr="00C94FFA" w:rsidRDefault="00DF38C1" w:rsidP="00DF38C1">
      <w:pPr>
        <w:rPr>
          <w:rFonts w:ascii="Arial" w:hAnsi="Arial" w:cs="Arial"/>
          <w:sz w:val="20"/>
          <w:szCs w:val="20"/>
        </w:rPr>
      </w:pPr>
    </w:p>
    <w:p w14:paraId="7A510B12" w14:textId="77777777" w:rsidR="00DF38C1" w:rsidRPr="00C94FFA" w:rsidRDefault="00DF38C1" w:rsidP="00DF38C1">
      <w:pPr>
        <w:rPr>
          <w:rFonts w:ascii="Arial" w:hAnsi="Arial" w:cs="Arial"/>
          <w:b/>
          <w:sz w:val="20"/>
          <w:szCs w:val="20"/>
        </w:rPr>
      </w:pPr>
    </w:p>
    <w:p w14:paraId="12229FFD" w14:textId="67278808" w:rsidR="00DF38C1" w:rsidRPr="00C94FFA" w:rsidRDefault="00E36C0B" w:rsidP="00DF38C1">
      <w:pPr>
        <w:rPr>
          <w:rFonts w:ascii="Arial" w:hAnsi="Arial" w:cs="Arial"/>
          <w:b/>
          <w:sz w:val="20"/>
          <w:szCs w:val="20"/>
        </w:rPr>
      </w:pPr>
      <w:r>
        <w:rPr>
          <w:rFonts w:ascii="Arial" w:hAnsi="Arial" w:cs="Arial"/>
          <w:b/>
          <w:sz w:val="20"/>
          <w:szCs w:val="20"/>
        </w:rPr>
        <w:t>7</w:t>
      </w:r>
      <w:r w:rsidR="00DF38C1" w:rsidRPr="00C94FFA">
        <w:rPr>
          <w:rFonts w:ascii="Arial" w:hAnsi="Arial" w:cs="Arial"/>
          <w:b/>
          <w:sz w:val="20"/>
          <w:szCs w:val="20"/>
        </w:rPr>
        <w:t>. Muud sätted</w:t>
      </w:r>
    </w:p>
    <w:p w14:paraId="5560567F" w14:textId="76336AEC" w:rsidR="00DF38C1" w:rsidRPr="009331FD" w:rsidRDefault="00E36C0B" w:rsidP="00DF38C1">
      <w:pPr>
        <w:rPr>
          <w:rFonts w:ascii="Arial" w:hAnsi="Arial" w:cs="Arial"/>
          <w:sz w:val="20"/>
          <w:szCs w:val="20"/>
        </w:rPr>
      </w:pPr>
      <w:r>
        <w:rPr>
          <w:rFonts w:ascii="Arial" w:hAnsi="Arial" w:cs="Arial"/>
          <w:sz w:val="20"/>
          <w:szCs w:val="20"/>
        </w:rPr>
        <w:t>7</w:t>
      </w:r>
      <w:r w:rsidR="00DF38C1" w:rsidRPr="00C94FFA">
        <w:rPr>
          <w:rFonts w:ascii="Arial" w:hAnsi="Arial" w:cs="Arial"/>
          <w:sz w:val="20"/>
          <w:szCs w:val="20"/>
        </w:rPr>
        <w:t>.1</w:t>
      </w:r>
      <w:r w:rsidR="00DF38C1">
        <w:rPr>
          <w:rFonts w:ascii="Arial" w:hAnsi="Arial" w:cs="Arial"/>
          <w:sz w:val="20"/>
          <w:szCs w:val="20"/>
        </w:rPr>
        <w:t>.</w:t>
      </w:r>
      <w:r w:rsidR="00DF38C1" w:rsidRPr="00C94FFA">
        <w:rPr>
          <w:rFonts w:ascii="Arial" w:hAnsi="Arial" w:cs="Arial"/>
          <w:sz w:val="20"/>
          <w:szCs w:val="20"/>
        </w:rPr>
        <w:t xml:space="preserve"> Volitatud töötleja kohustub lepingu lõppemisel </w:t>
      </w:r>
      <w:r w:rsidR="00DF38C1">
        <w:rPr>
          <w:rFonts w:ascii="Arial" w:hAnsi="Arial" w:cs="Arial"/>
          <w:sz w:val="20"/>
          <w:szCs w:val="20"/>
        </w:rPr>
        <w:t xml:space="preserve">kustutama, hävitama või </w:t>
      </w:r>
      <w:r w:rsidR="00DF38C1" w:rsidRPr="00C94FFA">
        <w:rPr>
          <w:rFonts w:ascii="Arial" w:hAnsi="Arial" w:cs="Arial"/>
          <w:sz w:val="20"/>
          <w:szCs w:val="20"/>
        </w:rPr>
        <w:t>tagastama vastutava</w:t>
      </w:r>
      <w:r w:rsidR="00DF38C1">
        <w:rPr>
          <w:rFonts w:ascii="Arial" w:hAnsi="Arial" w:cs="Arial"/>
          <w:sz w:val="20"/>
          <w:szCs w:val="20"/>
        </w:rPr>
        <w:t>le</w:t>
      </w:r>
      <w:r w:rsidR="00DF38C1" w:rsidRPr="00C94FFA">
        <w:rPr>
          <w:rFonts w:ascii="Arial" w:hAnsi="Arial" w:cs="Arial"/>
          <w:sz w:val="20"/>
          <w:szCs w:val="20"/>
        </w:rPr>
        <w:t xml:space="preserve"> töötlejale kõik </w:t>
      </w:r>
      <w:r w:rsidR="00DF38C1">
        <w:rPr>
          <w:rFonts w:ascii="Arial" w:hAnsi="Arial" w:cs="Arial"/>
          <w:sz w:val="20"/>
          <w:szCs w:val="20"/>
        </w:rPr>
        <w:t>lepingu alusel töödeldavad isikuandmed</w:t>
      </w:r>
      <w:r w:rsidR="00DF38C1" w:rsidRPr="00C94FFA">
        <w:rPr>
          <w:rFonts w:ascii="Arial" w:hAnsi="Arial" w:cs="Arial"/>
          <w:sz w:val="20"/>
          <w:szCs w:val="20"/>
        </w:rPr>
        <w:t xml:space="preserve"> ja nende koopiad vastavalt vastutava töötleja antud </w:t>
      </w:r>
      <w:r w:rsidR="00DF38C1">
        <w:rPr>
          <w:rFonts w:ascii="Arial" w:hAnsi="Arial" w:cs="Arial"/>
          <w:sz w:val="20"/>
          <w:szCs w:val="20"/>
        </w:rPr>
        <w:t xml:space="preserve">dokumenteeritud </w:t>
      </w:r>
      <w:r w:rsidR="00DF38C1" w:rsidRPr="00C94FFA">
        <w:rPr>
          <w:rFonts w:ascii="Arial" w:hAnsi="Arial" w:cs="Arial"/>
          <w:sz w:val="20"/>
          <w:szCs w:val="20"/>
        </w:rPr>
        <w:t>juhistele. Kui pole antud teistsuguseid juhiseid, siis tuleb isikuandmed</w:t>
      </w:r>
      <w:r w:rsidR="00DF38C1">
        <w:rPr>
          <w:rFonts w:ascii="Arial" w:hAnsi="Arial" w:cs="Arial"/>
          <w:sz w:val="20"/>
          <w:szCs w:val="20"/>
        </w:rPr>
        <w:t xml:space="preserve"> kustutada, hävitada või</w:t>
      </w:r>
      <w:r w:rsidR="00DF38C1" w:rsidRPr="00C94FFA">
        <w:rPr>
          <w:rFonts w:ascii="Arial" w:hAnsi="Arial" w:cs="Arial"/>
          <w:sz w:val="20"/>
          <w:szCs w:val="20"/>
        </w:rPr>
        <w:t xml:space="preserve"> tagastada </w:t>
      </w:r>
      <w:r w:rsidR="00DF38C1">
        <w:rPr>
          <w:rFonts w:ascii="Arial" w:hAnsi="Arial" w:cs="Arial"/>
          <w:sz w:val="20"/>
          <w:szCs w:val="20"/>
        </w:rPr>
        <w:t>hiljemalt</w:t>
      </w:r>
      <w:r w:rsidR="00DF38C1" w:rsidRPr="00C94FFA">
        <w:rPr>
          <w:rFonts w:ascii="Arial" w:hAnsi="Arial" w:cs="Arial"/>
          <w:sz w:val="20"/>
          <w:szCs w:val="20"/>
        </w:rPr>
        <w:t xml:space="preserve"> 10 </w:t>
      </w:r>
      <w:r w:rsidR="00DF38C1">
        <w:rPr>
          <w:rFonts w:ascii="Arial" w:hAnsi="Arial" w:cs="Arial"/>
          <w:sz w:val="20"/>
          <w:szCs w:val="20"/>
        </w:rPr>
        <w:t>kalendri</w:t>
      </w:r>
      <w:r w:rsidR="00DF38C1" w:rsidRPr="00C94FFA">
        <w:rPr>
          <w:rFonts w:ascii="Arial" w:hAnsi="Arial" w:cs="Arial"/>
          <w:sz w:val="20"/>
          <w:szCs w:val="20"/>
        </w:rPr>
        <w:t xml:space="preserve">päeva jooksul </w:t>
      </w:r>
      <w:r w:rsidR="00DF38C1">
        <w:rPr>
          <w:rFonts w:ascii="Arial" w:hAnsi="Arial" w:cs="Arial"/>
          <w:sz w:val="20"/>
          <w:szCs w:val="20"/>
        </w:rPr>
        <w:t>alates</w:t>
      </w:r>
      <w:r w:rsidR="00DF38C1" w:rsidRPr="00C94FFA">
        <w:rPr>
          <w:rFonts w:ascii="Arial" w:hAnsi="Arial" w:cs="Arial"/>
          <w:sz w:val="20"/>
          <w:szCs w:val="20"/>
        </w:rPr>
        <w:t xml:space="preserve"> lepingu lõppemis</w:t>
      </w:r>
      <w:r w:rsidR="00DF38C1">
        <w:rPr>
          <w:rFonts w:ascii="Arial" w:hAnsi="Arial" w:cs="Arial"/>
          <w:sz w:val="20"/>
          <w:szCs w:val="20"/>
        </w:rPr>
        <w:t>es</w:t>
      </w:r>
      <w:r w:rsidR="00DF38C1" w:rsidRPr="00C94FFA">
        <w:rPr>
          <w:rFonts w:ascii="Arial" w:hAnsi="Arial" w:cs="Arial"/>
          <w:sz w:val="20"/>
          <w:szCs w:val="20"/>
        </w:rPr>
        <w:t>t, välja arvatud juhul, kui Euroopa Liidu või selle liikmesriigi õiguse kohaselt nõutakse andmete säilitamist. Isikuandmete kustutamise</w:t>
      </w:r>
      <w:r w:rsidR="00DF38C1">
        <w:rPr>
          <w:rFonts w:ascii="Arial" w:hAnsi="Arial" w:cs="Arial"/>
          <w:sz w:val="20"/>
          <w:szCs w:val="20"/>
        </w:rPr>
        <w:t xml:space="preserve">, </w:t>
      </w:r>
      <w:r w:rsidR="00DF38C1" w:rsidRPr="009331FD">
        <w:rPr>
          <w:rFonts w:ascii="Arial" w:hAnsi="Arial" w:cs="Arial"/>
          <w:sz w:val="20"/>
          <w:szCs w:val="20"/>
        </w:rPr>
        <w:t xml:space="preserve">hävitamise </w:t>
      </w:r>
      <w:r w:rsidR="00DF38C1">
        <w:rPr>
          <w:rFonts w:ascii="Arial" w:hAnsi="Arial" w:cs="Arial"/>
          <w:sz w:val="20"/>
          <w:szCs w:val="20"/>
        </w:rPr>
        <w:t xml:space="preserve">ja/või tagastamise </w:t>
      </w:r>
      <w:r w:rsidR="00DF38C1" w:rsidRPr="009331FD">
        <w:rPr>
          <w:rFonts w:ascii="Arial" w:hAnsi="Arial" w:cs="Arial"/>
          <w:sz w:val="20"/>
          <w:szCs w:val="20"/>
        </w:rPr>
        <w:t>kulud kannab volitatud töötleja.</w:t>
      </w:r>
    </w:p>
    <w:p w14:paraId="6BE318B5" w14:textId="01C69C3C" w:rsidR="00DF38C1" w:rsidRPr="00C94FFA" w:rsidRDefault="00E36C0B" w:rsidP="00DF38C1">
      <w:pPr>
        <w:rPr>
          <w:rFonts w:ascii="Arial" w:hAnsi="Arial" w:cs="Arial"/>
          <w:sz w:val="20"/>
          <w:szCs w:val="20"/>
        </w:rPr>
      </w:pPr>
      <w:r>
        <w:rPr>
          <w:rFonts w:ascii="Arial" w:hAnsi="Arial" w:cs="Arial"/>
          <w:sz w:val="20"/>
          <w:szCs w:val="20"/>
        </w:rPr>
        <w:t>7</w:t>
      </w:r>
      <w:r w:rsidR="00DF38C1" w:rsidRPr="009331FD">
        <w:rPr>
          <w:rFonts w:ascii="Arial" w:hAnsi="Arial" w:cs="Arial"/>
          <w:sz w:val="20"/>
          <w:szCs w:val="20"/>
        </w:rPr>
        <w:t xml:space="preserve">.2. Volitatud töötleja väljastab vastutavale töötlejale volitatud töötleja esindusõigusega isiku kirjaliku kinnituse, et tema ja kõik tema kasutatud teised volitatud töötlejad on teinud </w:t>
      </w:r>
      <w:r w:rsidR="00DF38C1">
        <w:rPr>
          <w:rFonts w:ascii="Arial" w:hAnsi="Arial" w:cs="Arial"/>
          <w:sz w:val="20"/>
          <w:szCs w:val="20"/>
        </w:rPr>
        <w:t>eelmises</w:t>
      </w:r>
      <w:r w:rsidR="00DF38C1" w:rsidRPr="009331FD">
        <w:rPr>
          <w:rFonts w:ascii="Arial" w:hAnsi="Arial" w:cs="Arial"/>
          <w:sz w:val="20"/>
          <w:szCs w:val="20"/>
        </w:rPr>
        <w:t xml:space="preserve"> punktis nimetatud toimingud.</w:t>
      </w:r>
    </w:p>
    <w:p w14:paraId="0237B80A" w14:textId="12A90BA3" w:rsidR="00DF38C1" w:rsidRPr="00BF2501" w:rsidRDefault="00E36C0B" w:rsidP="00DF38C1">
      <w:pPr>
        <w:rPr>
          <w:rFonts w:ascii="Arial" w:hAnsi="Arial" w:cs="Arial"/>
          <w:sz w:val="20"/>
          <w:szCs w:val="20"/>
        </w:rPr>
      </w:pPr>
      <w:r>
        <w:rPr>
          <w:rFonts w:ascii="Arial" w:hAnsi="Arial" w:cs="Arial"/>
          <w:sz w:val="20"/>
          <w:szCs w:val="20"/>
        </w:rPr>
        <w:t>7</w:t>
      </w:r>
      <w:r w:rsidR="00DF38C1" w:rsidRPr="00C94FFA">
        <w:rPr>
          <w:rFonts w:ascii="Arial" w:hAnsi="Arial" w:cs="Arial"/>
          <w:sz w:val="20"/>
          <w:szCs w:val="20"/>
        </w:rPr>
        <w:t>.3</w:t>
      </w:r>
      <w:r w:rsidR="00DF38C1">
        <w:rPr>
          <w:rFonts w:ascii="Arial" w:hAnsi="Arial" w:cs="Arial"/>
          <w:sz w:val="20"/>
          <w:szCs w:val="20"/>
        </w:rPr>
        <w:t>.</w:t>
      </w:r>
      <w:r w:rsidR="00DF38C1" w:rsidRPr="00C94FFA">
        <w:rPr>
          <w:rFonts w:ascii="Arial" w:hAnsi="Arial" w:cs="Arial"/>
          <w:sz w:val="20"/>
          <w:szCs w:val="20"/>
        </w:rPr>
        <w:t xml:space="preserve"> Volitatud töötleja teavitab vastutavat töötlejat kirjalikult kõigist muudatustest, mis võivad mõjutada volitatud töötleja võimet või väljavaateid pidada kinni käesolevast lisast ja vastutava töötleja </w:t>
      </w:r>
      <w:r w:rsidR="00DF38C1">
        <w:rPr>
          <w:rFonts w:ascii="Arial" w:hAnsi="Arial" w:cs="Arial"/>
          <w:sz w:val="20"/>
          <w:szCs w:val="20"/>
        </w:rPr>
        <w:t>dokumenteeritud</w:t>
      </w:r>
      <w:r w:rsidR="00DF38C1" w:rsidRPr="00C94FFA">
        <w:rPr>
          <w:rFonts w:ascii="Arial" w:hAnsi="Arial" w:cs="Arial"/>
          <w:sz w:val="20"/>
          <w:szCs w:val="20"/>
        </w:rPr>
        <w:t xml:space="preserve"> juhistest. Pooled lepivad kõigis käesolevat lisa puudutavates täiendustes ja </w:t>
      </w:r>
      <w:r w:rsidR="00DF38C1" w:rsidRPr="00BF2501">
        <w:rPr>
          <w:rFonts w:ascii="Arial" w:hAnsi="Arial" w:cs="Arial"/>
          <w:sz w:val="20"/>
          <w:szCs w:val="20"/>
        </w:rPr>
        <w:t>muudatustes kokku kirjalikult.</w:t>
      </w:r>
    </w:p>
    <w:p w14:paraId="2E9C1AD8" w14:textId="2222E7A6" w:rsidR="00DF38C1" w:rsidRPr="00C94FFA" w:rsidRDefault="00E36C0B" w:rsidP="00DF38C1">
      <w:pPr>
        <w:rPr>
          <w:rFonts w:ascii="Arial" w:hAnsi="Arial" w:cs="Arial"/>
          <w:sz w:val="20"/>
          <w:szCs w:val="20"/>
        </w:rPr>
      </w:pPr>
      <w:r>
        <w:rPr>
          <w:rFonts w:ascii="Arial" w:hAnsi="Arial" w:cs="Arial"/>
          <w:sz w:val="20"/>
          <w:szCs w:val="20"/>
        </w:rPr>
        <w:t>7</w:t>
      </w:r>
      <w:r w:rsidR="00DF38C1" w:rsidRPr="00BF2501">
        <w:rPr>
          <w:rFonts w:ascii="Arial" w:hAnsi="Arial" w:cs="Arial"/>
          <w:sz w:val="20"/>
          <w:szCs w:val="20"/>
        </w:rPr>
        <w:t>.4. Kohustused, mis oma iseloomu tõttu peavad jääma jõusse hoolimata käesoleva lisa kehtivuse lõppemisest, nagu konfidentsiaalsuskohustus, jäävad jõusse ka pärast käesoleva lisa kehtivuse lõppemist ning nendele rakendatakse lepingus sätestatut, kui käesolevas lisas ei ole kokku lepitud teisiti.</w:t>
      </w:r>
    </w:p>
    <w:p w14:paraId="35BEA7B0" w14:textId="77777777" w:rsidR="00DF38C1" w:rsidRPr="00C94FFA" w:rsidRDefault="00DF38C1" w:rsidP="00DF38C1">
      <w:pPr>
        <w:rPr>
          <w:rFonts w:ascii="Arial" w:hAnsi="Arial" w:cs="Arial"/>
          <w:sz w:val="20"/>
          <w:szCs w:val="20"/>
        </w:rPr>
      </w:pPr>
    </w:p>
    <w:p w14:paraId="6E33E5E6" w14:textId="77777777" w:rsidR="00DF38C1" w:rsidRPr="00C94FFA" w:rsidRDefault="00DF38C1" w:rsidP="00DF38C1">
      <w:pPr>
        <w:rPr>
          <w:rFonts w:ascii="Arial" w:hAnsi="Arial" w:cs="Arial"/>
          <w:sz w:val="20"/>
          <w:szCs w:val="20"/>
        </w:rPr>
      </w:pPr>
    </w:p>
    <w:p w14:paraId="58079606" w14:textId="77777777" w:rsidR="00DF38C1" w:rsidRPr="00C94FFA" w:rsidRDefault="00DF38C1" w:rsidP="00DF38C1">
      <w:pPr>
        <w:spacing w:after="160" w:line="259" w:lineRule="auto"/>
        <w:jc w:val="left"/>
        <w:rPr>
          <w:rFonts w:ascii="Arial" w:hAnsi="Arial" w:cs="Arial"/>
          <w:b/>
          <w:sz w:val="20"/>
          <w:szCs w:val="20"/>
        </w:rPr>
      </w:pPr>
      <w:r w:rsidRPr="00C94FFA">
        <w:rPr>
          <w:rFonts w:ascii="Arial" w:hAnsi="Arial" w:cs="Arial"/>
          <w:b/>
          <w:sz w:val="20"/>
          <w:szCs w:val="20"/>
        </w:rPr>
        <w:t>Vastutav töötleja</w:t>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t>Volitatud töötleja</w:t>
      </w:r>
    </w:p>
    <w:p w14:paraId="36134C8E" w14:textId="77777777" w:rsidR="00DF38C1" w:rsidRPr="00C94FFA" w:rsidRDefault="00DF38C1" w:rsidP="00DF38C1">
      <w:pPr>
        <w:spacing w:after="160" w:line="259" w:lineRule="auto"/>
        <w:jc w:val="left"/>
        <w:rPr>
          <w:rFonts w:ascii="Arial" w:hAnsi="Arial" w:cs="Arial"/>
          <w:sz w:val="20"/>
          <w:szCs w:val="20"/>
        </w:rPr>
      </w:pPr>
    </w:p>
    <w:p w14:paraId="1D6CBE67" w14:textId="77777777" w:rsidR="00DF38C1" w:rsidRPr="00C94FFA" w:rsidRDefault="00DF38C1" w:rsidP="00DF38C1">
      <w:pPr>
        <w:spacing w:after="160" w:line="259" w:lineRule="auto"/>
        <w:jc w:val="left"/>
        <w:rPr>
          <w:rFonts w:ascii="Arial" w:hAnsi="Arial" w:cs="Arial"/>
          <w:sz w:val="20"/>
          <w:szCs w:val="20"/>
        </w:rPr>
      </w:pPr>
      <w:r w:rsidRPr="00C94FFA">
        <w:rPr>
          <w:rFonts w:ascii="Arial" w:hAnsi="Arial" w:cs="Arial"/>
          <w:sz w:val="20"/>
          <w:szCs w:val="20"/>
        </w:rPr>
        <w:lastRenderedPageBreak/>
        <w:t xml:space="preserve">/allkirjastatud digitaalselt/ </w:t>
      </w:r>
      <w:r w:rsidRPr="00C94FFA">
        <w:rPr>
          <w:rFonts w:ascii="Arial" w:hAnsi="Arial" w:cs="Arial"/>
          <w:sz w:val="20"/>
          <w:szCs w:val="20"/>
        </w:rPr>
        <w:tab/>
      </w:r>
      <w:r w:rsidRPr="00C94FFA">
        <w:rPr>
          <w:rFonts w:ascii="Arial" w:hAnsi="Arial" w:cs="Arial"/>
          <w:sz w:val="20"/>
          <w:szCs w:val="20"/>
        </w:rPr>
        <w:tab/>
        <w:t xml:space="preserve">     </w:t>
      </w:r>
      <w:r w:rsidRPr="00C94FFA">
        <w:rPr>
          <w:rFonts w:ascii="Arial" w:hAnsi="Arial" w:cs="Arial"/>
          <w:sz w:val="20"/>
          <w:szCs w:val="20"/>
        </w:rPr>
        <w:tab/>
      </w:r>
      <w:r w:rsidRPr="00C94FFA">
        <w:rPr>
          <w:rFonts w:ascii="Arial" w:hAnsi="Arial" w:cs="Arial"/>
          <w:sz w:val="20"/>
          <w:szCs w:val="20"/>
        </w:rPr>
        <w:tab/>
        <w:t xml:space="preserve"> /allkirjastatud digitaalselt/ </w:t>
      </w:r>
      <w:r w:rsidRPr="00C94FFA">
        <w:rPr>
          <w:rFonts w:ascii="Arial" w:hAnsi="Arial" w:cs="Arial"/>
          <w:sz w:val="20"/>
          <w:szCs w:val="20"/>
        </w:rPr>
        <w:br w:type="page"/>
      </w:r>
    </w:p>
    <w:p w14:paraId="6FD12E96" w14:textId="77777777" w:rsidR="00DF38C1" w:rsidRPr="00C94FFA" w:rsidRDefault="00DF38C1" w:rsidP="00DF38C1">
      <w:pPr>
        <w:rPr>
          <w:rFonts w:ascii="Arial" w:eastAsia="Times New Roman" w:hAnsi="Arial" w:cs="Arial"/>
          <w:b/>
          <w:sz w:val="20"/>
          <w:szCs w:val="20"/>
        </w:rPr>
      </w:pPr>
      <w:r w:rsidRPr="00C94FFA">
        <w:rPr>
          <w:rFonts w:ascii="Arial" w:eastAsia="Times New Roman" w:hAnsi="Arial" w:cs="Arial"/>
          <w:b/>
          <w:sz w:val="20"/>
          <w:szCs w:val="20"/>
        </w:rPr>
        <w:lastRenderedPageBreak/>
        <w:t>Lisa</w:t>
      </w:r>
    </w:p>
    <w:p w14:paraId="46F52109" w14:textId="77777777" w:rsidR="00DF38C1" w:rsidRPr="00C94FFA" w:rsidRDefault="00DF38C1" w:rsidP="00DF38C1">
      <w:pPr>
        <w:rPr>
          <w:rFonts w:ascii="Arial" w:eastAsia="Times New Roman" w:hAnsi="Arial" w:cs="Arial"/>
          <w:b/>
          <w:sz w:val="20"/>
          <w:szCs w:val="20"/>
        </w:rPr>
      </w:pPr>
      <w:r w:rsidRPr="00C94FFA">
        <w:rPr>
          <w:rFonts w:ascii="Arial" w:eastAsia="Times New Roman" w:hAnsi="Arial" w:cs="Arial"/>
          <w:b/>
          <w:sz w:val="20"/>
          <w:szCs w:val="20"/>
        </w:rPr>
        <w:t>ISIKUANDMETE TÖÖTLEMISE RIKKUMISEST TEAVITAMISE VORM</w:t>
      </w:r>
    </w:p>
    <w:p w14:paraId="45012984" w14:textId="77777777" w:rsidR="00DF38C1" w:rsidRPr="00C94FFA" w:rsidRDefault="00DF38C1" w:rsidP="00DF38C1">
      <w:pPr>
        <w:rPr>
          <w:rFonts w:ascii="Arial" w:hAnsi="Arial" w:cs="Arial"/>
          <w:sz w:val="20"/>
          <w:szCs w:val="20"/>
        </w:rPr>
      </w:pPr>
    </w:p>
    <w:p w14:paraId="58A27F39" w14:textId="77777777" w:rsidR="00DF38C1" w:rsidRPr="00C94FFA" w:rsidRDefault="00DF38C1" w:rsidP="00DF38C1">
      <w:pPr>
        <w:rPr>
          <w:rFonts w:ascii="Arial" w:hAnsi="Arial" w:cs="Arial"/>
          <w:sz w:val="20"/>
          <w:szCs w:val="20"/>
        </w:rPr>
      </w:pPr>
      <w:r w:rsidRPr="00C94FFA">
        <w:rPr>
          <w:rFonts w:ascii="Arial" w:hAnsi="Arial" w:cs="Arial"/>
          <w:sz w:val="20"/>
          <w:szCs w:val="20"/>
        </w:rPr>
        <w:t>1.</w:t>
      </w:r>
      <w:r w:rsidRPr="00C94FFA">
        <w:rPr>
          <w:rFonts w:ascii="Arial" w:hAnsi="Arial" w:cs="Arial"/>
          <w:sz w:val="20"/>
          <w:szCs w:val="20"/>
        </w:rPr>
        <w:tab/>
        <w:t>Kontaktandmed</w:t>
      </w:r>
    </w:p>
    <w:p w14:paraId="6CF7987A" w14:textId="77777777" w:rsidR="00DF38C1" w:rsidRPr="00C94FFA" w:rsidRDefault="00DF38C1" w:rsidP="00DF38C1">
      <w:pPr>
        <w:rPr>
          <w:rFonts w:ascii="Arial" w:hAnsi="Arial" w:cs="Arial"/>
          <w:sz w:val="20"/>
          <w:szCs w:val="20"/>
        </w:rPr>
      </w:pPr>
      <w:r w:rsidRPr="00C94FFA">
        <w:rPr>
          <w:rFonts w:ascii="Arial" w:hAnsi="Arial" w:cs="Arial"/>
          <w:sz w:val="20"/>
          <w:szCs w:val="20"/>
        </w:rPr>
        <w:t>Isik, kellelt saab rikkumise asjaolude kohta täiendavat informatsiooni ja tema kontaktandmed: _________________________________________________________________________________</w:t>
      </w:r>
    </w:p>
    <w:p w14:paraId="71A17A4D" w14:textId="77777777" w:rsidR="00DF38C1" w:rsidRDefault="00DF38C1" w:rsidP="00DF38C1">
      <w:pPr>
        <w:rPr>
          <w:rFonts w:ascii="Arial" w:hAnsi="Arial" w:cs="Arial"/>
          <w:sz w:val="20"/>
          <w:szCs w:val="20"/>
        </w:rPr>
      </w:pPr>
    </w:p>
    <w:p w14:paraId="5ADDD116" w14:textId="77777777" w:rsidR="00DF38C1" w:rsidRDefault="00DF38C1" w:rsidP="00DF38C1">
      <w:pPr>
        <w:rPr>
          <w:rFonts w:ascii="Arial" w:hAnsi="Arial" w:cs="Arial"/>
          <w:sz w:val="20"/>
          <w:szCs w:val="20"/>
        </w:rPr>
      </w:pPr>
      <w:r w:rsidRPr="00C94FFA">
        <w:rPr>
          <w:rFonts w:ascii="Arial" w:hAnsi="Arial" w:cs="Arial"/>
          <w:sz w:val="20"/>
          <w:szCs w:val="20"/>
        </w:rPr>
        <w:t>2.</w:t>
      </w:r>
      <w:r w:rsidRPr="00C94FFA">
        <w:rPr>
          <w:rFonts w:ascii="Arial" w:hAnsi="Arial" w:cs="Arial"/>
          <w:sz w:val="20"/>
          <w:szCs w:val="20"/>
        </w:rPr>
        <w:tab/>
        <w:t>Teavituse tüüp (märgi kast, üks või mitu valikut)</w:t>
      </w:r>
    </w:p>
    <w:p w14:paraId="0AAB0F3D" w14:textId="77777777" w:rsidR="00DF38C1" w:rsidRDefault="00047635" w:rsidP="00DF38C1">
      <w:pPr>
        <w:rPr>
          <w:rFonts w:ascii="Arial" w:hAnsi="Arial" w:cs="Arial"/>
          <w:sz w:val="20"/>
          <w:szCs w:val="20"/>
        </w:rPr>
      </w:pPr>
      <w:sdt>
        <w:sdtPr>
          <w:rPr>
            <w:rFonts w:ascii="Arial" w:hAnsi="Arial" w:cs="Arial"/>
            <w:sz w:val="20"/>
            <w:szCs w:val="20"/>
          </w:rPr>
          <w:id w:val="19303888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Pr>
          <w:rFonts w:ascii="Arial" w:hAnsi="Arial" w:cs="Arial"/>
          <w:sz w:val="20"/>
          <w:szCs w:val="20"/>
        </w:rPr>
        <w:t>Eel</w:t>
      </w:r>
      <w:r w:rsidR="00DF38C1" w:rsidRPr="00C94FFA">
        <w:rPr>
          <w:rFonts w:ascii="Arial" w:hAnsi="Arial" w:cs="Arial"/>
          <w:sz w:val="20"/>
          <w:szCs w:val="20"/>
        </w:rPr>
        <w:t>teavitus</w:t>
      </w:r>
    </w:p>
    <w:p w14:paraId="5F744D42" w14:textId="77777777" w:rsidR="00DF38C1" w:rsidRPr="00C94FFA" w:rsidRDefault="00047635" w:rsidP="00DF38C1">
      <w:pPr>
        <w:rPr>
          <w:rFonts w:ascii="Arial" w:hAnsi="Arial" w:cs="Arial"/>
          <w:sz w:val="20"/>
          <w:szCs w:val="20"/>
        </w:rPr>
      </w:pPr>
      <w:sdt>
        <w:sdtPr>
          <w:rPr>
            <w:rFonts w:ascii="Arial" w:hAnsi="Arial" w:cs="Arial"/>
            <w:sz w:val="20"/>
            <w:szCs w:val="20"/>
          </w:rPr>
          <w:id w:val="-1822186821"/>
          <w14:checkbox>
            <w14:checked w14:val="0"/>
            <w14:checkedState w14:val="2612" w14:font="MS Gothic"/>
            <w14:uncheckedState w14:val="2610" w14:font="MS Gothic"/>
          </w14:checkbox>
        </w:sdtPr>
        <w:sdtEndPr/>
        <w:sdtContent>
          <w:r w:rsidR="00DF38C1" w:rsidRPr="00A347D8">
            <w:rPr>
              <w:rFonts w:ascii="Segoe UI Symbol" w:hAnsi="Segoe UI Symbol" w:cs="Segoe UI Symbol"/>
              <w:sz w:val="20"/>
              <w:szCs w:val="20"/>
            </w:rPr>
            <w:t>☐</w:t>
          </w:r>
        </w:sdtContent>
      </w:sdt>
      <w:r w:rsidR="00DF38C1" w:rsidRPr="00C94FFA">
        <w:rPr>
          <w:rFonts w:ascii="Arial" w:hAnsi="Arial" w:cs="Arial"/>
          <w:sz w:val="20"/>
          <w:szCs w:val="20"/>
        </w:rPr>
        <w:t xml:space="preserve"> Lõplik teavitus</w:t>
      </w:r>
    </w:p>
    <w:p w14:paraId="0BC4BC5D" w14:textId="77777777" w:rsidR="00DF38C1" w:rsidRPr="00C94FFA" w:rsidRDefault="00047635" w:rsidP="00DF38C1">
      <w:pPr>
        <w:rPr>
          <w:rFonts w:ascii="Arial" w:hAnsi="Arial" w:cs="Arial"/>
          <w:sz w:val="20"/>
          <w:szCs w:val="20"/>
        </w:rPr>
      </w:pPr>
      <w:sdt>
        <w:sdtPr>
          <w:rPr>
            <w:rFonts w:ascii="Arial" w:hAnsi="Arial" w:cs="Arial"/>
            <w:sz w:val="20"/>
            <w:szCs w:val="20"/>
          </w:rPr>
          <w:id w:val="110052903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Varasema teavituse täiendamine</w:t>
      </w:r>
    </w:p>
    <w:p w14:paraId="157AF808" w14:textId="77777777" w:rsidR="00DF38C1" w:rsidRDefault="00DF38C1" w:rsidP="00DF38C1">
      <w:pPr>
        <w:rPr>
          <w:rFonts w:ascii="Arial" w:hAnsi="Arial" w:cs="Arial"/>
          <w:sz w:val="20"/>
          <w:szCs w:val="20"/>
        </w:rPr>
      </w:pPr>
    </w:p>
    <w:p w14:paraId="2989FFE2"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3. </w:t>
      </w:r>
      <w:r w:rsidRPr="00C94FFA">
        <w:rPr>
          <w:rFonts w:ascii="Arial" w:hAnsi="Arial" w:cs="Arial"/>
          <w:sz w:val="20"/>
          <w:szCs w:val="20"/>
        </w:rPr>
        <w:tab/>
        <w:t>Aeg (sisesta kuupäev ja märgi kast)</w:t>
      </w:r>
    </w:p>
    <w:p w14:paraId="2E2A44B0" w14:textId="77777777" w:rsidR="00DF38C1" w:rsidRPr="00C94FFA" w:rsidRDefault="00DF38C1" w:rsidP="00DF38C1">
      <w:pPr>
        <w:rPr>
          <w:rFonts w:ascii="Arial" w:hAnsi="Arial" w:cs="Arial"/>
          <w:sz w:val="20"/>
          <w:szCs w:val="20"/>
        </w:rPr>
      </w:pPr>
      <w:r w:rsidRPr="00C94FFA">
        <w:rPr>
          <w:rFonts w:ascii="Arial" w:hAnsi="Arial" w:cs="Arial"/>
          <w:sz w:val="20"/>
          <w:szCs w:val="20"/>
        </w:rPr>
        <w:t>Millal sain rikkumisest teada (kuupäev/kuu/aasta):_________________________________________</w:t>
      </w:r>
    </w:p>
    <w:p w14:paraId="2699E7A2" w14:textId="77777777" w:rsidR="00DF38C1" w:rsidRPr="00C94FFA" w:rsidRDefault="00DF38C1" w:rsidP="00DF38C1">
      <w:pPr>
        <w:rPr>
          <w:rFonts w:ascii="Arial" w:hAnsi="Arial" w:cs="Arial"/>
          <w:sz w:val="20"/>
          <w:szCs w:val="20"/>
        </w:rPr>
      </w:pPr>
      <w:r w:rsidRPr="00C94FFA">
        <w:rPr>
          <w:rFonts w:ascii="Arial" w:hAnsi="Arial" w:cs="Arial"/>
          <w:sz w:val="20"/>
          <w:szCs w:val="20"/>
        </w:rPr>
        <w:t>Rikkumine toimus pikemal perioodil (algus- ja lõppkuupäev/kuu/aasta):_________________________</w:t>
      </w:r>
    </w:p>
    <w:p w14:paraId="79580791" w14:textId="77777777" w:rsidR="00DF38C1" w:rsidRPr="00C94FFA" w:rsidRDefault="00DF38C1" w:rsidP="00DF38C1">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Toimus ühekordne rikkumine</w:t>
      </w:r>
    </w:p>
    <w:p w14:paraId="41273E16" w14:textId="77777777" w:rsidR="00DF38C1" w:rsidRPr="00C94FFA" w:rsidRDefault="00DF38C1" w:rsidP="00DF38C1">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Rikkumine jätkuvalt toimub</w:t>
      </w:r>
    </w:p>
    <w:p w14:paraId="1985A7F0" w14:textId="77777777" w:rsidR="00DF38C1" w:rsidRDefault="00DF38C1" w:rsidP="00DF38C1">
      <w:pPr>
        <w:rPr>
          <w:rFonts w:ascii="Arial" w:hAnsi="Arial" w:cs="Arial"/>
          <w:sz w:val="20"/>
          <w:szCs w:val="20"/>
        </w:rPr>
      </w:pPr>
    </w:p>
    <w:p w14:paraId="378862C7" w14:textId="77777777" w:rsidR="00DF38C1" w:rsidRDefault="00DF38C1" w:rsidP="00DF38C1">
      <w:pPr>
        <w:rPr>
          <w:rFonts w:ascii="Arial" w:hAnsi="Arial" w:cs="Arial"/>
          <w:sz w:val="20"/>
          <w:szCs w:val="20"/>
        </w:rPr>
      </w:pPr>
      <w:r w:rsidRPr="00C94FFA">
        <w:rPr>
          <w:rFonts w:ascii="Arial" w:hAnsi="Arial" w:cs="Arial"/>
          <w:sz w:val="20"/>
          <w:szCs w:val="20"/>
        </w:rPr>
        <w:t>4.</w:t>
      </w:r>
      <w:r w:rsidRPr="00C94FFA">
        <w:rPr>
          <w:rFonts w:ascii="Arial" w:hAnsi="Arial" w:cs="Arial"/>
          <w:sz w:val="20"/>
          <w:szCs w:val="20"/>
        </w:rPr>
        <w:tab/>
        <w:t xml:space="preserve">Rikkumise andmed </w:t>
      </w:r>
    </w:p>
    <w:p w14:paraId="064235CD" w14:textId="77777777" w:rsidR="00DF38C1" w:rsidRDefault="00DF38C1" w:rsidP="00DF38C1">
      <w:pPr>
        <w:rPr>
          <w:rFonts w:ascii="Arial" w:hAnsi="Arial" w:cs="Arial"/>
          <w:sz w:val="20"/>
          <w:szCs w:val="20"/>
        </w:rPr>
      </w:pPr>
      <w:r w:rsidRPr="003E2B3C">
        <w:rPr>
          <w:rFonts w:ascii="Arial" w:hAnsi="Arial" w:cs="Arial"/>
          <w:sz w:val="20"/>
          <w:szCs w:val="20"/>
        </w:rPr>
        <w:t xml:space="preserve">Kirjelda, mis juhtus ning kuidas rikkumise avastasite: </w:t>
      </w:r>
    </w:p>
    <w:p w14:paraId="3516B438" w14:textId="77777777" w:rsidR="00DF38C1" w:rsidRPr="003E2B3C" w:rsidRDefault="00DF38C1" w:rsidP="00DF38C1">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430C8B68" w14:textId="77777777" w:rsidR="00DF38C1" w:rsidRPr="00C94FFA" w:rsidRDefault="00DF38C1" w:rsidP="00DF38C1">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534CDE0F" w14:textId="77777777" w:rsidR="00DF38C1" w:rsidRPr="00C94FFA" w:rsidRDefault="00DF38C1" w:rsidP="00DF38C1">
      <w:pPr>
        <w:rPr>
          <w:rFonts w:ascii="Arial" w:hAnsi="Arial" w:cs="Arial"/>
          <w:sz w:val="20"/>
          <w:szCs w:val="20"/>
        </w:rPr>
      </w:pPr>
      <w:r w:rsidRPr="00C94FFA">
        <w:rPr>
          <w:rFonts w:ascii="Arial" w:hAnsi="Arial" w:cs="Arial"/>
          <w:sz w:val="20"/>
          <w:szCs w:val="20"/>
        </w:rPr>
        <w:t>Rikkumise asjaolud</w:t>
      </w:r>
      <w:r>
        <w:rPr>
          <w:rFonts w:ascii="Arial" w:hAnsi="Arial" w:cs="Arial"/>
          <w:sz w:val="20"/>
          <w:szCs w:val="20"/>
        </w:rPr>
        <w:t xml:space="preserve"> </w:t>
      </w:r>
      <w:r w:rsidRPr="00C94FFA">
        <w:rPr>
          <w:rFonts w:ascii="Arial" w:hAnsi="Arial" w:cs="Arial"/>
          <w:sz w:val="20"/>
          <w:szCs w:val="20"/>
        </w:rPr>
        <w:t>(märgi kast, üks või mitu valikut)</w:t>
      </w:r>
    </w:p>
    <w:p w14:paraId="46EFD804" w14:textId="77777777" w:rsidR="00DF38C1" w:rsidRPr="00C94FFA" w:rsidRDefault="00047635" w:rsidP="00DF38C1">
      <w:pPr>
        <w:rPr>
          <w:rFonts w:ascii="Arial" w:hAnsi="Arial" w:cs="Arial"/>
          <w:sz w:val="20"/>
          <w:szCs w:val="20"/>
        </w:rPr>
      </w:pPr>
      <w:sdt>
        <w:sdtPr>
          <w:rPr>
            <w:rFonts w:ascii="Arial" w:hAnsi="Arial" w:cs="Arial"/>
            <w:sz w:val="20"/>
            <w:szCs w:val="20"/>
          </w:rPr>
          <w:id w:val="-692692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Seade isikuandmetega on kaotatud või varastatud</w:t>
      </w:r>
    </w:p>
    <w:p w14:paraId="7A3EE0E0" w14:textId="77777777" w:rsidR="00DF38C1" w:rsidRPr="00C94FFA" w:rsidRDefault="00047635" w:rsidP="00DF38C1">
      <w:pPr>
        <w:rPr>
          <w:rFonts w:ascii="Arial" w:hAnsi="Arial" w:cs="Arial"/>
          <w:sz w:val="20"/>
          <w:szCs w:val="20"/>
        </w:rPr>
      </w:pPr>
      <w:sdt>
        <w:sdtPr>
          <w:rPr>
            <w:rFonts w:ascii="Arial" w:hAnsi="Arial" w:cs="Arial"/>
            <w:sz w:val="20"/>
            <w:szCs w:val="20"/>
          </w:rPr>
          <w:id w:val="108865661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Paberdokument on varastatud, kaotatud või jäetud mitteturvalisse keskkonda</w:t>
      </w:r>
    </w:p>
    <w:p w14:paraId="5945DFE5" w14:textId="77777777" w:rsidR="00DF38C1" w:rsidRPr="00C94FFA" w:rsidRDefault="00047635" w:rsidP="00DF38C1">
      <w:pPr>
        <w:rPr>
          <w:rFonts w:ascii="Arial" w:hAnsi="Arial" w:cs="Arial"/>
          <w:sz w:val="20"/>
          <w:szCs w:val="20"/>
        </w:rPr>
      </w:pPr>
      <w:sdt>
        <w:sdtPr>
          <w:rPr>
            <w:rFonts w:ascii="Arial" w:hAnsi="Arial" w:cs="Arial"/>
            <w:sz w:val="20"/>
            <w:szCs w:val="20"/>
          </w:rPr>
          <w:id w:val="142508264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Isikuandmete loata avaldamine</w:t>
      </w:r>
    </w:p>
    <w:p w14:paraId="68AB2B08" w14:textId="77777777" w:rsidR="00DF38C1" w:rsidRPr="00C94FFA" w:rsidRDefault="00047635" w:rsidP="00DF38C1">
      <w:pPr>
        <w:rPr>
          <w:rFonts w:ascii="Arial" w:hAnsi="Arial" w:cs="Arial"/>
          <w:sz w:val="20"/>
          <w:szCs w:val="20"/>
        </w:rPr>
      </w:pPr>
      <w:sdt>
        <w:sdtPr>
          <w:rPr>
            <w:rFonts w:ascii="Arial" w:hAnsi="Arial" w:cs="Arial"/>
            <w:sz w:val="20"/>
            <w:szCs w:val="20"/>
          </w:rPr>
          <w:id w:val="-71889790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Isikuandmeid nägi vale isik</w:t>
      </w:r>
    </w:p>
    <w:p w14:paraId="099EBFC1" w14:textId="77777777" w:rsidR="00DF38C1" w:rsidRPr="00C94FFA" w:rsidRDefault="00047635" w:rsidP="00DF38C1">
      <w:pPr>
        <w:rPr>
          <w:rFonts w:ascii="Arial" w:hAnsi="Arial" w:cs="Arial"/>
          <w:sz w:val="20"/>
          <w:szCs w:val="20"/>
        </w:rPr>
      </w:pPr>
      <w:sdt>
        <w:sdtPr>
          <w:rPr>
            <w:rFonts w:ascii="Arial" w:hAnsi="Arial" w:cs="Arial"/>
            <w:sz w:val="20"/>
            <w:szCs w:val="20"/>
          </w:rPr>
          <w:id w:val="83951643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Isikuandmed edastati valele isikule</w:t>
      </w:r>
    </w:p>
    <w:p w14:paraId="2A2F0D88" w14:textId="77777777" w:rsidR="00DF38C1" w:rsidRPr="00C94FFA" w:rsidRDefault="00047635" w:rsidP="00DF38C1">
      <w:pPr>
        <w:rPr>
          <w:rFonts w:ascii="Arial" w:hAnsi="Arial" w:cs="Arial"/>
          <w:sz w:val="20"/>
          <w:szCs w:val="20"/>
        </w:rPr>
      </w:pPr>
      <w:sdt>
        <w:sdtPr>
          <w:rPr>
            <w:rFonts w:ascii="Arial" w:hAnsi="Arial" w:cs="Arial"/>
            <w:sz w:val="20"/>
            <w:szCs w:val="20"/>
          </w:rPr>
          <w:id w:val="-44153200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Infosüsteemidesse loata või ebaseaduslik sisenemine (nt häkkimine, pahavara, lunavara või õngitsusrünne)</w:t>
      </w:r>
    </w:p>
    <w:p w14:paraId="6A26D9A5" w14:textId="77777777" w:rsidR="00DF38C1" w:rsidRPr="00C94FFA" w:rsidRDefault="00047635" w:rsidP="00DF38C1">
      <w:pPr>
        <w:rPr>
          <w:rFonts w:ascii="Arial" w:hAnsi="Arial" w:cs="Arial"/>
          <w:sz w:val="20"/>
          <w:szCs w:val="20"/>
        </w:rPr>
      </w:pPr>
      <w:sdt>
        <w:sdtPr>
          <w:rPr>
            <w:rFonts w:ascii="Arial" w:hAnsi="Arial" w:cs="Arial"/>
            <w:sz w:val="20"/>
            <w:szCs w:val="20"/>
          </w:rPr>
          <w:id w:val="184528048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Isikuandmed olid kättesaadavad seoses andmekandjate ebapiisava hävitamisega</w:t>
      </w:r>
    </w:p>
    <w:p w14:paraId="6F787477" w14:textId="77777777" w:rsidR="00DF38C1" w:rsidRPr="00C94FFA" w:rsidRDefault="00047635" w:rsidP="00DF38C1">
      <w:pPr>
        <w:rPr>
          <w:rFonts w:ascii="Arial" w:hAnsi="Arial" w:cs="Arial"/>
          <w:sz w:val="20"/>
          <w:szCs w:val="20"/>
        </w:rPr>
      </w:pPr>
      <w:sdt>
        <w:sdtPr>
          <w:rPr>
            <w:rFonts w:ascii="Arial" w:hAnsi="Arial" w:cs="Arial"/>
            <w:sz w:val="20"/>
            <w:szCs w:val="20"/>
          </w:rPr>
          <w:id w:val="-1536732579"/>
          <w14:checkbox>
            <w14:checked w14:val="0"/>
            <w14:checkedState w14:val="2612" w14:font="MS Gothic"/>
            <w14:uncheckedState w14:val="2610" w14:font="MS Gothic"/>
          </w14:checkbox>
        </w:sdtPr>
        <w:sdtEndPr/>
        <w:sdtContent>
          <w:r w:rsidR="00DF38C1">
            <w:rPr>
              <w:rFonts w:ascii="MS Gothic" w:eastAsia="MS Gothic" w:hAnsi="MS Gothic" w:cs="Arial" w:hint="eastAsia"/>
              <w:sz w:val="20"/>
              <w:szCs w:val="20"/>
            </w:rPr>
            <w:t>☐</w:t>
          </w:r>
        </w:sdtContent>
      </w:sdt>
      <w:r w:rsidR="00DF38C1">
        <w:rPr>
          <w:rFonts w:ascii="Arial" w:hAnsi="Arial" w:cs="Arial"/>
          <w:sz w:val="20"/>
          <w:szCs w:val="20"/>
        </w:rPr>
        <w:t xml:space="preserve"> </w:t>
      </w:r>
      <w:r w:rsidR="00DF38C1" w:rsidRPr="00C94FFA">
        <w:rPr>
          <w:rFonts w:ascii="Arial" w:hAnsi="Arial" w:cs="Arial"/>
          <w:sz w:val="20"/>
          <w:szCs w:val="20"/>
        </w:rPr>
        <w:t xml:space="preserve">Muud (palun </w:t>
      </w:r>
      <w:r w:rsidR="00DF38C1">
        <w:rPr>
          <w:rFonts w:ascii="Arial" w:hAnsi="Arial" w:cs="Arial"/>
          <w:sz w:val="20"/>
          <w:szCs w:val="20"/>
        </w:rPr>
        <w:t>täpsusta</w:t>
      </w:r>
      <w:r w:rsidR="00DF38C1" w:rsidRPr="00C94FFA">
        <w:rPr>
          <w:rFonts w:ascii="Arial" w:hAnsi="Arial" w:cs="Arial"/>
          <w:sz w:val="20"/>
          <w:szCs w:val="20"/>
        </w:rPr>
        <w:t>):</w:t>
      </w:r>
    </w:p>
    <w:p w14:paraId="7B18FE26"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8DB0101"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4C226F4"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Miks rikkumine </w:t>
      </w:r>
      <w:r>
        <w:rPr>
          <w:rFonts w:ascii="Arial" w:hAnsi="Arial" w:cs="Arial"/>
          <w:sz w:val="20"/>
          <w:szCs w:val="20"/>
        </w:rPr>
        <w:t>toimus</w:t>
      </w:r>
      <w:r w:rsidRPr="00C94FFA">
        <w:rPr>
          <w:rFonts w:ascii="Arial" w:hAnsi="Arial" w:cs="Arial"/>
          <w:sz w:val="20"/>
          <w:szCs w:val="20"/>
        </w:rPr>
        <w:t xml:space="preserve"> (märgi kast, üks või mitu valikut)</w:t>
      </w:r>
    </w:p>
    <w:p w14:paraId="375D4332" w14:textId="77777777" w:rsidR="00DF38C1" w:rsidRPr="00C94FFA" w:rsidRDefault="00047635" w:rsidP="00DF38C1">
      <w:pPr>
        <w:rPr>
          <w:rFonts w:ascii="Arial" w:hAnsi="Arial" w:cs="Arial"/>
          <w:sz w:val="20"/>
          <w:szCs w:val="20"/>
        </w:rPr>
      </w:pPr>
      <w:sdt>
        <w:sdtPr>
          <w:rPr>
            <w:rFonts w:ascii="Arial" w:hAnsi="Arial" w:cs="Arial"/>
            <w:sz w:val="20"/>
            <w:szCs w:val="20"/>
          </w:rPr>
          <w:id w:val="176348536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Organisatsiooni töökorralduse reeglite, sisekorra rikkumine</w:t>
      </w:r>
    </w:p>
    <w:p w14:paraId="0FE7A5DD" w14:textId="77777777" w:rsidR="00DF38C1" w:rsidRPr="00C94FFA" w:rsidRDefault="00047635" w:rsidP="00DF38C1">
      <w:pPr>
        <w:rPr>
          <w:rFonts w:ascii="Arial" w:hAnsi="Arial" w:cs="Arial"/>
          <w:sz w:val="20"/>
          <w:szCs w:val="20"/>
        </w:rPr>
      </w:pPr>
      <w:sdt>
        <w:sdtPr>
          <w:rPr>
            <w:rFonts w:ascii="Arial" w:hAnsi="Arial" w:cs="Arial"/>
            <w:sz w:val="20"/>
            <w:szCs w:val="20"/>
          </w:rPr>
          <w:id w:val="87080616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Töötajate vähene teadlikkus (nt puudulikud sisekorrad ja töökorralduse reeglid, töötajate mittepiisav koolitus)</w:t>
      </w:r>
    </w:p>
    <w:p w14:paraId="44D2DAD0" w14:textId="77777777" w:rsidR="00DF38C1" w:rsidRPr="00C94FFA" w:rsidRDefault="00047635" w:rsidP="00DF38C1">
      <w:pPr>
        <w:rPr>
          <w:rFonts w:ascii="Arial" w:hAnsi="Arial" w:cs="Arial"/>
          <w:sz w:val="20"/>
          <w:szCs w:val="20"/>
        </w:rPr>
      </w:pPr>
      <w:sdt>
        <w:sdtPr>
          <w:rPr>
            <w:rFonts w:ascii="Arial" w:hAnsi="Arial" w:cs="Arial"/>
            <w:sz w:val="20"/>
            <w:szCs w:val="20"/>
          </w:rPr>
          <w:id w:val="-2838838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Inimlik viga</w:t>
      </w:r>
    </w:p>
    <w:p w14:paraId="68213AFF" w14:textId="77777777" w:rsidR="00DF38C1" w:rsidRPr="00C94FFA" w:rsidRDefault="00047635" w:rsidP="00DF38C1">
      <w:pPr>
        <w:rPr>
          <w:rFonts w:ascii="Arial" w:hAnsi="Arial" w:cs="Arial"/>
          <w:sz w:val="20"/>
          <w:szCs w:val="20"/>
        </w:rPr>
      </w:pPr>
      <w:sdt>
        <w:sdtPr>
          <w:rPr>
            <w:rFonts w:ascii="Arial" w:hAnsi="Arial" w:cs="Arial"/>
            <w:sz w:val="20"/>
            <w:szCs w:val="20"/>
          </w:rPr>
          <w:id w:val="181437233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Tehniline viga</w:t>
      </w:r>
    </w:p>
    <w:p w14:paraId="5DE135E1"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Muu (nimetage siin ka koostööpartner(id) nt </w:t>
      </w:r>
      <w:r>
        <w:rPr>
          <w:rFonts w:ascii="Arial" w:hAnsi="Arial" w:cs="Arial"/>
          <w:sz w:val="20"/>
          <w:szCs w:val="20"/>
        </w:rPr>
        <w:t xml:space="preserve">teine </w:t>
      </w:r>
      <w:r w:rsidRPr="00C94FFA">
        <w:rPr>
          <w:rFonts w:ascii="Arial" w:hAnsi="Arial" w:cs="Arial"/>
          <w:sz w:val="20"/>
          <w:szCs w:val="20"/>
        </w:rPr>
        <w:t>volitatud töötleja, kui rikkumine toimus tema juures):___________________________________________________________________________</w:t>
      </w:r>
    </w:p>
    <w:p w14:paraId="23DCF28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4FD258"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7455C81" w14:textId="77777777" w:rsidR="00DF38C1" w:rsidRPr="00C94FFA" w:rsidRDefault="00047635" w:rsidP="00DF38C1">
      <w:pPr>
        <w:rPr>
          <w:rFonts w:ascii="Arial" w:hAnsi="Arial" w:cs="Arial"/>
          <w:sz w:val="20"/>
          <w:szCs w:val="20"/>
        </w:rPr>
      </w:pPr>
      <w:sdt>
        <w:sdtPr>
          <w:rPr>
            <w:rFonts w:ascii="Arial" w:hAnsi="Arial" w:cs="Arial"/>
            <w:sz w:val="20"/>
            <w:szCs w:val="20"/>
          </w:rPr>
          <w:id w:val="-62169526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Asjaolud pole veel teada</w:t>
      </w:r>
    </w:p>
    <w:p w14:paraId="0AFA6EF3" w14:textId="77777777" w:rsidR="00DF38C1" w:rsidRDefault="00DF38C1" w:rsidP="00DF38C1">
      <w:pPr>
        <w:rPr>
          <w:rFonts w:ascii="Arial" w:hAnsi="Arial" w:cs="Arial"/>
          <w:sz w:val="20"/>
          <w:szCs w:val="20"/>
        </w:rPr>
      </w:pPr>
    </w:p>
    <w:p w14:paraId="447F0897" w14:textId="77777777" w:rsidR="00DF38C1" w:rsidRPr="00C94FFA" w:rsidRDefault="00DF38C1" w:rsidP="00DF38C1">
      <w:pPr>
        <w:rPr>
          <w:rFonts w:ascii="Arial" w:hAnsi="Arial" w:cs="Arial"/>
          <w:sz w:val="20"/>
          <w:szCs w:val="20"/>
        </w:rPr>
      </w:pPr>
      <w:r w:rsidRPr="00C94FFA">
        <w:rPr>
          <w:rFonts w:ascii="Arial" w:hAnsi="Arial" w:cs="Arial"/>
          <w:sz w:val="20"/>
          <w:szCs w:val="20"/>
        </w:rPr>
        <w:t>5.</w:t>
      </w:r>
      <w:r w:rsidRPr="00C94FFA">
        <w:rPr>
          <w:rFonts w:ascii="Arial" w:hAnsi="Arial" w:cs="Arial"/>
          <w:sz w:val="20"/>
          <w:szCs w:val="20"/>
        </w:rPr>
        <w:tab/>
        <w:t>Rikkumisest puudutatud isikuandmed</w:t>
      </w:r>
    </w:p>
    <w:p w14:paraId="5879580E" w14:textId="77777777" w:rsidR="00DF38C1" w:rsidRPr="00C94FFA" w:rsidRDefault="00DF38C1" w:rsidP="00DF38C1">
      <w:pPr>
        <w:rPr>
          <w:rFonts w:ascii="Arial" w:hAnsi="Arial" w:cs="Arial"/>
          <w:sz w:val="20"/>
          <w:szCs w:val="20"/>
        </w:rPr>
      </w:pPr>
      <w:r w:rsidRPr="00095A00">
        <w:rPr>
          <w:rFonts w:ascii="Arial" w:hAnsi="Arial" w:cs="Arial"/>
          <w:sz w:val="20"/>
          <w:szCs w:val="20"/>
        </w:rPr>
        <w:t>Rikkumisest puudutatud kaustade, dokumentide, failide, e-kirjade, andmebaaside arv, mis sisaldavad isikuandmeid. (nt mitu dokumenti edastati valele inimesele; märgi kast, valides vahemik või sisesta täpne arv või märgi „pole teada“)</w:t>
      </w:r>
    </w:p>
    <w:p w14:paraId="4233EAB3" w14:textId="77777777" w:rsidR="00DF38C1" w:rsidRPr="00C94FFA" w:rsidRDefault="00047635" w:rsidP="00DF38C1">
      <w:pPr>
        <w:rPr>
          <w:rFonts w:ascii="Arial" w:hAnsi="Arial" w:cs="Arial"/>
          <w:sz w:val="20"/>
          <w:szCs w:val="20"/>
        </w:rPr>
      </w:pPr>
      <w:sdt>
        <w:sdtPr>
          <w:rPr>
            <w:rFonts w:ascii="Arial" w:hAnsi="Arial" w:cs="Arial"/>
            <w:sz w:val="20"/>
            <w:szCs w:val="20"/>
          </w:rPr>
          <w:id w:val="35338673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1-9</w:t>
      </w:r>
    </w:p>
    <w:p w14:paraId="5CBFB828" w14:textId="77777777" w:rsidR="00DF38C1" w:rsidRPr="00C94FFA" w:rsidRDefault="00047635" w:rsidP="00DF38C1">
      <w:pPr>
        <w:rPr>
          <w:rFonts w:ascii="Arial" w:hAnsi="Arial" w:cs="Arial"/>
          <w:sz w:val="20"/>
          <w:szCs w:val="20"/>
        </w:rPr>
      </w:pPr>
      <w:sdt>
        <w:sdtPr>
          <w:rPr>
            <w:rFonts w:ascii="Arial" w:hAnsi="Arial" w:cs="Arial"/>
            <w:sz w:val="20"/>
            <w:szCs w:val="20"/>
          </w:rPr>
          <w:id w:val="-150620242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10-49</w:t>
      </w:r>
    </w:p>
    <w:p w14:paraId="4208BC49" w14:textId="77777777" w:rsidR="00DF38C1" w:rsidRPr="00C94FFA" w:rsidRDefault="00047635" w:rsidP="00DF38C1">
      <w:pPr>
        <w:rPr>
          <w:rFonts w:ascii="Arial" w:hAnsi="Arial" w:cs="Arial"/>
          <w:sz w:val="20"/>
          <w:szCs w:val="20"/>
        </w:rPr>
      </w:pPr>
      <w:sdt>
        <w:sdtPr>
          <w:rPr>
            <w:rFonts w:ascii="Arial" w:hAnsi="Arial" w:cs="Arial"/>
            <w:sz w:val="20"/>
            <w:szCs w:val="20"/>
          </w:rPr>
          <w:id w:val="-203418868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50-99</w:t>
      </w:r>
    </w:p>
    <w:p w14:paraId="642C099E" w14:textId="77777777" w:rsidR="00DF38C1" w:rsidRPr="00C94FFA" w:rsidRDefault="00047635" w:rsidP="00DF38C1">
      <w:pPr>
        <w:rPr>
          <w:rFonts w:ascii="Arial" w:hAnsi="Arial" w:cs="Arial"/>
          <w:sz w:val="20"/>
          <w:szCs w:val="20"/>
        </w:rPr>
      </w:pPr>
      <w:sdt>
        <w:sdtPr>
          <w:rPr>
            <w:rFonts w:ascii="Arial" w:hAnsi="Arial" w:cs="Arial"/>
            <w:sz w:val="20"/>
            <w:szCs w:val="20"/>
          </w:rPr>
          <w:id w:val="71439510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100-499</w:t>
      </w:r>
    </w:p>
    <w:p w14:paraId="0879EF15" w14:textId="77777777" w:rsidR="00DF38C1" w:rsidRPr="00C94FFA" w:rsidRDefault="00047635" w:rsidP="00DF38C1">
      <w:pPr>
        <w:rPr>
          <w:rFonts w:ascii="Arial" w:hAnsi="Arial" w:cs="Arial"/>
          <w:sz w:val="20"/>
          <w:szCs w:val="20"/>
        </w:rPr>
      </w:pPr>
      <w:sdt>
        <w:sdtPr>
          <w:rPr>
            <w:rFonts w:ascii="Arial" w:hAnsi="Arial" w:cs="Arial"/>
            <w:sz w:val="20"/>
            <w:szCs w:val="20"/>
          </w:rPr>
          <w:id w:val="-30431584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500-999</w:t>
      </w:r>
    </w:p>
    <w:p w14:paraId="48D5B5B2" w14:textId="77777777" w:rsidR="00DF38C1" w:rsidRPr="00C94FFA" w:rsidRDefault="00047635" w:rsidP="00DF38C1">
      <w:pPr>
        <w:rPr>
          <w:rFonts w:ascii="Arial" w:hAnsi="Arial" w:cs="Arial"/>
          <w:sz w:val="20"/>
          <w:szCs w:val="20"/>
        </w:rPr>
      </w:pPr>
      <w:sdt>
        <w:sdtPr>
          <w:rPr>
            <w:rFonts w:ascii="Arial" w:hAnsi="Arial" w:cs="Arial"/>
            <w:sz w:val="20"/>
            <w:szCs w:val="20"/>
          </w:rPr>
          <w:id w:val="28030944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1000-4999</w:t>
      </w:r>
    </w:p>
    <w:p w14:paraId="49A848ED" w14:textId="77777777" w:rsidR="00DF38C1" w:rsidRPr="00C94FFA" w:rsidRDefault="00047635" w:rsidP="00DF38C1">
      <w:pPr>
        <w:rPr>
          <w:rFonts w:ascii="Arial" w:hAnsi="Arial" w:cs="Arial"/>
          <w:sz w:val="20"/>
          <w:szCs w:val="20"/>
        </w:rPr>
      </w:pPr>
      <w:sdt>
        <w:sdtPr>
          <w:rPr>
            <w:rFonts w:ascii="Arial" w:hAnsi="Arial" w:cs="Arial"/>
            <w:sz w:val="20"/>
            <w:szCs w:val="20"/>
          </w:rPr>
          <w:id w:val="-202454500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5000 – 9999</w:t>
      </w:r>
    </w:p>
    <w:p w14:paraId="58028F14" w14:textId="77777777" w:rsidR="00DF38C1" w:rsidRPr="00C94FFA" w:rsidRDefault="00047635" w:rsidP="00DF38C1">
      <w:pPr>
        <w:rPr>
          <w:rFonts w:ascii="Arial" w:hAnsi="Arial" w:cs="Arial"/>
          <w:sz w:val="20"/>
          <w:szCs w:val="20"/>
        </w:rPr>
      </w:pPr>
      <w:sdt>
        <w:sdtPr>
          <w:rPr>
            <w:rFonts w:ascii="Arial" w:hAnsi="Arial" w:cs="Arial"/>
            <w:sz w:val="20"/>
            <w:szCs w:val="20"/>
          </w:rPr>
          <w:id w:val="-138409046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10000 ja rohkem</w:t>
      </w:r>
    </w:p>
    <w:p w14:paraId="7537CA14" w14:textId="77777777" w:rsidR="00DF38C1" w:rsidRPr="00C94FFA" w:rsidRDefault="00DF38C1" w:rsidP="00DF38C1">
      <w:pPr>
        <w:rPr>
          <w:rFonts w:ascii="Arial" w:hAnsi="Arial" w:cs="Arial"/>
          <w:sz w:val="20"/>
          <w:szCs w:val="20"/>
        </w:rPr>
      </w:pPr>
      <w:r w:rsidRPr="00C94FFA">
        <w:rPr>
          <w:rFonts w:ascii="Arial" w:hAnsi="Arial" w:cs="Arial"/>
          <w:sz w:val="20"/>
          <w:szCs w:val="20"/>
        </w:rPr>
        <w:t>Kui on teada, sisesta täpne arv:______</w:t>
      </w:r>
    </w:p>
    <w:p w14:paraId="78505CF8" w14:textId="77777777" w:rsidR="00DF38C1" w:rsidRDefault="00047635" w:rsidP="00DF38C1">
      <w:pPr>
        <w:rPr>
          <w:rFonts w:ascii="Arial" w:hAnsi="Arial" w:cs="Arial"/>
          <w:sz w:val="20"/>
          <w:szCs w:val="20"/>
        </w:rPr>
      </w:pPr>
      <w:sdt>
        <w:sdtPr>
          <w:rPr>
            <w:rFonts w:ascii="Arial" w:hAnsi="Arial" w:cs="Arial"/>
            <w:sz w:val="20"/>
            <w:szCs w:val="20"/>
          </w:rPr>
          <w:id w:val="115087777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veel teada</w:t>
      </w:r>
    </w:p>
    <w:p w14:paraId="3E0B921A" w14:textId="77777777" w:rsidR="00DF38C1" w:rsidRPr="00C94FFA" w:rsidRDefault="00DF38C1" w:rsidP="00DF38C1">
      <w:pPr>
        <w:rPr>
          <w:rFonts w:ascii="Arial" w:hAnsi="Arial" w:cs="Arial"/>
          <w:sz w:val="20"/>
          <w:szCs w:val="20"/>
        </w:rPr>
      </w:pPr>
    </w:p>
    <w:p w14:paraId="5CF0BA99" w14:textId="77777777" w:rsidR="00DF38C1" w:rsidRPr="00C94FFA" w:rsidRDefault="00DF38C1" w:rsidP="00DF38C1">
      <w:pPr>
        <w:rPr>
          <w:rFonts w:ascii="Arial" w:hAnsi="Arial" w:cs="Arial"/>
          <w:sz w:val="20"/>
          <w:szCs w:val="20"/>
        </w:rPr>
      </w:pPr>
      <w:r w:rsidRPr="00C94FFA">
        <w:rPr>
          <w:rFonts w:ascii="Arial" w:hAnsi="Arial" w:cs="Arial"/>
          <w:sz w:val="20"/>
          <w:szCs w:val="20"/>
        </w:rPr>
        <w:t>Tee järgnevalt valik, millised isikuandmeid rikkumine puudutab (märgi kast, üks või mitu valikut)</w:t>
      </w:r>
    </w:p>
    <w:p w14:paraId="1A33608B" w14:textId="77777777" w:rsidR="00DF38C1" w:rsidRPr="00C94FFA" w:rsidRDefault="00047635" w:rsidP="00DF38C1">
      <w:pPr>
        <w:rPr>
          <w:rFonts w:ascii="Arial" w:hAnsi="Arial" w:cs="Arial"/>
          <w:sz w:val="20"/>
          <w:szCs w:val="20"/>
        </w:rPr>
      </w:pPr>
      <w:sdt>
        <w:sdtPr>
          <w:rPr>
            <w:rFonts w:ascii="Arial" w:hAnsi="Arial" w:cs="Arial"/>
            <w:sz w:val="20"/>
            <w:szCs w:val="20"/>
          </w:rPr>
          <w:id w:val="-4513909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Ees-, perenimi</w:t>
      </w:r>
    </w:p>
    <w:p w14:paraId="400B699F" w14:textId="77777777" w:rsidR="00DF38C1" w:rsidRPr="00C94FFA" w:rsidRDefault="00047635" w:rsidP="00DF38C1">
      <w:pPr>
        <w:rPr>
          <w:rFonts w:ascii="Arial" w:hAnsi="Arial" w:cs="Arial"/>
          <w:sz w:val="20"/>
          <w:szCs w:val="20"/>
        </w:rPr>
      </w:pPr>
      <w:sdt>
        <w:sdtPr>
          <w:rPr>
            <w:rFonts w:ascii="Arial" w:hAnsi="Arial" w:cs="Arial"/>
            <w:sz w:val="20"/>
            <w:szCs w:val="20"/>
          </w:rPr>
          <w:id w:val="-41555157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Sünniaeg</w:t>
      </w:r>
    </w:p>
    <w:p w14:paraId="10DFCA49" w14:textId="77777777" w:rsidR="00DF38C1" w:rsidRPr="00373124" w:rsidRDefault="00047635" w:rsidP="00DF38C1">
      <w:pPr>
        <w:rPr>
          <w:rFonts w:ascii="Arial" w:hAnsi="Arial" w:cs="Arial"/>
          <w:sz w:val="20"/>
          <w:szCs w:val="20"/>
        </w:rPr>
      </w:pPr>
      <w:sdt>
        <w:sdtPr>
          <w:rPr>
            <w:rFonts w:ascii="Arial" w:hAnsi="Arial" w:cs="Arial"/>
            <w:sz w:val="20"/>
            <w:szCs w:val="20"/>
          </w:rPr>
          <w:id w:val="36295093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sidRPr="00373124">
        <w:rPr>
          <w:rFonts w:ascii="Arial" w:hAnsi="Arial" w:cs="Arial"/>
          <w:sz w:val="20"/>
          <w:szCs w:val="20"/>
        </w:rPr>
        <w:t>Isikukood</w:t>
      </w:r>
    </w:p>
    <w:p w14:paraId="74601DF8" w14:textId="77777777" w:rsidR="00DF38C1" w:rsidRPr="00373124" w:rsidRDefault="00047635" w:rsidP="00DF38C1">
      <w:pPr>
        <w:rPr>
          <w:rFonts w:ascii="Arial" w:hAnsi="Arial" w:cs="Arial"/>
          <w:sz w:val="20"/>
          <w:szCs w:val="20"/>
        </w:rPr>
      </w:pPr>
      <w:sdt>
        <w:sdtPr>
          <w:rPr>
            <w:rFonts w:ascii="Arial" w:hAnsi="Arial" w:cs="Arial"/>
            <w:sz w:val="20"/>
            <w:szCs w:val="20"/>
          </w:rPr>
          <w:id w:val="13460430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E-post </w:t>
      </w:r>
    </w:p>
    <w:p w14:paraId="266AAFED" w14:textId="77777777" w:rsidR="00DF38C1" w:rsidRPr="00373124" w:rsidRDefault="00047635" w:rsidP="00DF38C1">
      <w:pPr>
        <w:rPr>
          <w:rFonts w:ascii="Arial" w:hAnsi="Arial" w:cs="Arial"/>
          <w:sz w:val="20"/>
          <w:szCs w:val="20"/>
        </w:rPr>
      </w:pPr>
      <w:sdt>
        <w:sdtPr>
          <w:rPr>
            <w:rFonts w:ascii="Arial" w:hAnsi="Arial" w:cs="Arial"/>
            <w:sz w:val="20"/>
            <w:szCs w:val="20"/>
          </w:rPr>
          <w:id w:val="774527397"/>
          <w14:checkbox>
            <w14:checked w14:val="0"/>
            <w14:checkedState w14:val="2612" w14:font="MS Gothic"/>
            <w14:uncheckedState w14:val="2610" w14:font="MS Gothic"/>
          </w14:checkbox>
        </w:sdtPr>
        <w:sdtEndPr/>
        <w:sdtContent>
          <w:r w:rsidR="00DF38C1" w:rsidRPr="00373124">
            <w:rPr>
              <w:rFonts w:ascii="MS Gothic" w:eastAsia="MS Gothic" w:hAnsi="MS Gothic" w:cs="Arial" w:hint="eastAsia"/>
              <w:sz w:val="20"/>
              <w:szCs w:val="20"/>
            </w:rPr>
            <w:t>☐</w:t>
          </w:r>
        </w:sdtContent>
      </w:sdt>
      <w:r w:rsidR="00DF38C1" w:rsidRPr="00373124">
        <w:rPr>
          <w:rFonts w:ascii="Arial" w:hAnsi="Arial" w:cs="Arial"/>
          <w:sz w:val="20"/>
          <w:szCs w:val="20"/>
        </w:rPr>
        <w:t xml:space="preserve"> Telefoni nr</w:t>
      </w:r>
    </w:p>
    <w:p w14:paraId="65EBE240" w14:textId="77777777" w:rsidR="00DF38C1" w:rsidRPr="00373124" w:rsidRDefault="00047635" w:rsidP="00DF38C1">
      <w:pPr>
        <w:rPr>
          <w:rFonts w:ascii="Arial" w:hAnsi="Arial" w:cs="Arial"/>
          <w:sz w:val="20"/>
          <w:szCs w:val="20"/>
        </w:rPr>
      </w:pPr>
      <w:sdt>
        <w:sdtPr>
          <w:rPr>
            <w:rFonts w:ascii="Arial" w:hAnsi="Arial" w:cs="Arial"/>
            <w:sz w:val="20"/>
            <w:szCs w:val="20"/>
          </w:rPr>
          <w:id w:val="710530734"/>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Postiandmed või elukoha aadress</w:t>
      </w:r>
    </w:p>
    <w:p w14:paraId="25539236" w14:textId="77777777" w:rsidR="00DF38C1" w:rsidRPr="00373124" w:rsidRDefault="00047635" w:rsidP="00DF38C1">
      <w:pPr>
        <w:rPr>
          <w:rFonts w:ascii="Arial" w:hAnsi="Arial" w:cs="Arial"/>
          <w:sz w:val="20"/>
          <w:szCs w:val="20"/>
        </w:rPr>
      </w:pPr>
      <w:sdt>
        <w:sdtPr>
          <w:rPr>
            <w:rFonts w:ascii="Arial" w:hAnsi="Arial" w:cs="Arial"/>
            <w:sz w:val="20"/>
            <w:szCs w:val="20"/>
          </w:rPr>
          <w:id w:val="35546682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Kasutajanimed, salasõnad </w:t>
      </w:r>
    </w:p>
    <w:p w14:paraId="121CD6BF" w14:textId="77777777" w:rsidR="00DF38C1" w:rsidRPr="00373124" w:rsidRDefault="00047635" w:rsidP="00DF38C1">
      <w:pPr>
        <w:rPr>
          <w:rFonts w:ascii="Arial" w:hAnsi="Arial" w:cs="Arial"/>
          <w:sz w:val="20"/>
          <w:szCs w:val="20"/>
        </w:rPr>
      </w:pPr>
      <w:sdt>
        <w:sdtPr>
          <w:rPr>
            <w:rFonts w:ascii="Arial" w:hAnsi="Arial" w:cs="Arial"/>
            <w:sz w:val="20"/>
            <w:szCs w:val="20"/>
          </w:rPr>
          <w:id w:val="1519590354"/>
          <w14:checkbox>
            <w14:checked w14:val="0"/>
            <w14:checkedState w14:val="2612" w14:font="MS Gothic"/>
            <w14:uncheckedState w14:val="2610" w14:font="MS Gothic"/>
          </w14:checkbox>
        </w:sdtPr>
        <w:sdtEndPr/>
        <w:sdtContent>
          <w:r w:rsidR="00DF38C1" w:rsidRPr="00373124">
            <w:rPr>
              <w:rFonts w:ascii="MS Gothic" w:eastAsia="MS Gothic" w:hAnsi="MS Gothic" w:cs="Arial" w:hint="eastAsia"/>
              <w:sz w:val="20"/>
              <w:szCs w:val="20"/>
            </w:rPr>
            <w:t>☐</w:t>
          </w:r>
        </w:sdtContent>
      </w:sdt>
      <w:r w:rsidR="00DF38C1" w:rsidRPr="00373124">
        <w:rPr>
          <w:rFonts w:ascii="Arial" w:hAnsi="Arial" w:cs="Arial"/>
          <w:sz w:val="20"/>
          <w:szCs w:val="20"/>
        </w:rPr>
        <w:t xml:space="preserve"> Maksevahendite andmed (andmed, mis võimaldavad võtta üle isiku maksevahendi)</w:t>
      </w:r>
    </w:p>
    <w:p w14:paraId="7767088B" w14:textId="77777777" w:rsidR="00DF38C1" w:rsidRPr="00373124" w:rsidRDefault="00047635" w:rsidP="00DF38C1">
      <w:pPr>
        <w:rPr>
          <w:rFonts w:ascii="Arial" w:hAnsi="Arial" w:cs="Arial"/>
          <w:sz w:val="20"/>
          <w:szCs w:val="20"/>
        </w:rPr>
      </w:pPr>
      <w:sdt>
        <w:sdtPr>
          <w:rPr>
            <w:rFonts w:ascii="Arial" w:hAnsi="Arial" w:cs="Arial"/>
            <w:sz w:val="20"/>
            <w:szCs w:val="20"/>
          </w:rPr>
          <w:id w:val="-1301379827"/>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Majandus või finantsandmed (tehingu ajalugu, majanduslikku seisundit näitavad andmed, maksevõime hindamine)</w:t>
      </w:r>
    </w:p>
    <w:p w14:paraId="46BFAE50" w14:textId="77777777" w:rsidR="00DF38C1" w:rsidRPr="00C94FFA" w:rsidRDefault="00047635" w:rsidP="00DF38C1">
      <w:pPr>
        <w:rPr>
          <w:rFonts w:ascii="Arial" w:hAnsi="Arial" w:cs="Arial"/>
          <w:sz w:val="20"/>
          <w:szCs w:val="20"/>
        </w:rPr>
      </w:pPr>
      <w:sdt>
        <w:sdtPr>
          <w:rPr>
            <w:rFonts w:ascii="Arial" w:hAnsi="Arial" w:cs="Arial"/>
            <w:sz w:val="20"/>
            <w:szCs w:val="20"/>
          </w:rPr>
          <w:id w:val="-148114845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AK teavet sisaldavad dokumendid </w:t>
      </w:r>
      <w:r w:rsidR="00DF38C1" w:rsidRPr="00C94FFA">
        <w:rPr>
          <w:rFonts w:ascii="Arial" w:hAnsi="Arial" w:cs="Arial"/>
          <w:sz w:val="20"/>
          <w:szCs w:val="20"/>
        </w:rPr>
        <w:t>(sh ameti- ja kutsesaladusega kaitstud teave)</w:t>
      </w:r>
    </w:p>
    <w:p w14:paraId="428F099B" w14:textId="77777777" w:rsidR="00DF38C1" w:rsidRPr="00C94FFA" w:rsidRDefault="00047635" w:rsidP="00DF38C1">
      <w:pPr>
        <w:rPr>
          <w:rFonts w:ascii="Arial" w:hAnsi="Arial" w:cs="Arial"/>
          <w:sz w:val="20"/>
          <w:szCs w:val="20"/>
        </w:rPr>
      </w:pPr>
      <w:sdt>
        <w:sdtPr>
          <w:rPr>
            <w:rFonts w:ascii="Arial" w:hAnsi="Arial" w:cs="Arial"/>
            <w:sz w:val="20"/>
            <w:szCs w:val="20"/>
          </w:rPr>
          <w:id w:val="-140537622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Geolokatsiooni andmed</w:t>
      </w:r>
    </w:p>
    <w:p w14:paraId="04705149" w14:textId="77777777" w:rsidR="00DF38C1" w:rsidRPr="00C94FFA" w:rsidRDefault="00047635" w:rsidP="00DF38C1">
      <w:pPr>
        <w:rPr>
          <w:rFonts w:ascii="Arial" w:hAnsi="Arial" w:cs="Arial"/>
          <w:sz w:val="20"/>
          <w:szCs w:val="20"/>
        </w:rPr>
      </w:pPr>
      <w:sdt>
        <w:sdtPr>
          <w:rPr>
            <w:rFonts w:ascii="Arial" w:hAnsi="Arial" w:cs="Arial"/>
            <w:sz w:val="20"/>
            <w:szCs w:val="20"/>
          </w:rPr>
          <w:id w:val="182461983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Suhtlusandmed (nt kes kellega ja millal rääkis, kirjutas)</w:t>
      </w:r>
    </w:p>
    <w:p w14:paraId="63EB060E" w14:textId="77777777" w:rsidR="00DF38C1" w:rsidRPr="00C94FFA" w:rsidRDefault="00047635" w:rsidP="00DF38C1">
      <w:pPr>
        <w:rPr>
          <w:rFonts w:ascii="Arial" w:hAnsi="Arial" w:cs="Arial"/>
          <w:sz w:val="20"/>
          <w:szCs w:val="20"/>
        </w:rPr>
      </w:pPr>
      <w:sdt>
        <w:sdtPr>
          <w:rPr>
            <w:rFonts w:ascii="Arial" w:hAnsi="Arial" w:cs="Arial"/>
            <w:sz w:val="20"/>
            <w:szCs w:val="20"/>
          </w:rPr>
          <w:id w:val="-23902218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Andmed süüteoasjades süüdimõistvate kohtuotsuste ja süütegude kohta</w:t>
      </w:r>
    </w:p>
    <w:p w14:paraId="4A542B31" w14:textId="77777777" w:rsidR="00DF38C1" w:rsidRPr="00C94FFA" w:rsidRDefault="00047635" w:rsidP="00DF38C1">
      <w:pPr>
        <w:rPr>
          <w:rFonts w:ascii="Arial" w:hAnsi="Arial" w:cs="Arial"/>
          <w:sz w:val="20"/>
          <w:szCs w:val="20"/>
        </w:rPr>
      </w:pPr>
      <w:sdt>
        <w:sdtPr>
          <w:rPr>
            <w:rFonts w:ascii="Arial" w:hAnsi="Arial" w:cs="Arial"/>
            <w:sz w:val="20"/>
            <w:szCs w:val="20"/>
          </w:rPr>
          <w:id w:val="188343021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Lapsendamissaladuse andmed</w:t>
      </w:r>
    </w:p>
    <w:p w14:paraId="1A09C40E" w14:textId="77777777" w:rsidR="00DF38C1" w:rsidRPr="00C94FFA" w:rsidRDefault="00047635" w:rsidP="00DF38C1">
      <w:pPr>
        <w:rPr>
          <w:rFonts w:ascii="Arial" w:hAnsi="Arial" w:cs="Arial"/>
          <w:sz w:val="20"/>
          <w:szCs w:val="20"/>
        </w:rPr>
      </w:pPr>
      <w:sdt>
        <w:sdtPr>
          <w:rPr>
            <w:rFonts w:ascii="Arial" w:hAnsi="Arial" w:cs="Arial"/>
            <w:sz w:val="20"/>
            <w:szCs w:val="20"/>
          </w:rPr>
          <w:id w:val="-87839786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Andmed sotsiaalkaitsevajaduse </w:t>
      </w:r>
      <w:r w:rsidR="00DF38C1">
        <w:rPr>
          <w:rFonts w:ascii="Arial" w:hAnsi="Arial" w:cs="Arial"/>
          <w:sz w:val="20"/>
          <w:szCs w:val="20"/>
        </w:rPr>
        <w:t xml:space="preserve">või eestkoste </w:t>
      </w:r>
      <w:r w:rsidR="00DF38C1" w:rsidRPr="00C94FFA">
        <w:rPr>
          <w:rFonts w:ascii="Arial" w:hAnsi="Arial" w:cs="Arial"/>
          <w:sz w:val="20"/>
          <w:szCs w:val="20"/>
        </w:rPr>
        <w:t>kohta</w:t>
      </w:r>
    </w:p>
    <w:p w14:paraId="03B30AFB" w14:textId="77777777" w:rsidR="00DF38C1" w:rsidRPr="00C94FFA" w:rsidRDefault="00047635" w:rsidP="00DF38C1">
      <w:pPr>
        <w:rPr>
          <w:rFonts w:ascii="Arial" w:hAnsi="Arial" w:cs="Arial"/>
          <w:sz w:val="20"/>
          <w:szCs w:val="20"/>
        </w:rPr>
      </w:pPr>
      <w:sdt>
        <w:sdtPr>
          <w:rPr>
            <w:rFonts w:ascii="Arial" w:hAnsi="Arial" w:cs="Arial"/>
            <w:sz w:val="20"/>
            <w:szCs w:val="20"/>
          </w:rPr>
          <w:id w:val="69789025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Rassiline või etniline päritolu</w:t>
      </w:r>
    </w:p>
    <w:p w14:paraId="06B8F403" w14:textId="77777777" w:rsidR="00DF38C1" w:rsidRPr="00C94FFA" w:rsidRDefault="00047635" w:rsidP="00DF38C1">
      <w:pPr>
        <w:rPr>
          <w:rFonts w:ascii="Arial" w:hAnsi="Arial" w:cs="Arial"/>
          <w:sz w:val="20"/>
          <w:szCs w:val="20"/>
        </w:rPr>
      </w:pPr>
      <w:sdt>
        <w:sdtPr>
          <w:rPr>
            <w:rFonts w:ascii="Arial" w:hAnsi="Arial" w:cs="Arial"/>
            <w:sz w:val="20"/>
            <w:szCs w:val="20"/>
          </w:rPr>
          <w:id w:val="-203132399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Poliitilised vaated</w:t>
      </w:r>
    </w:p>
    <w:p w14:paraId="0075CCBE" w14:textId="77777777" w:rsidR="00DF38C1" w:rsidRPr="00C94FFA" w:rsidRDefault="00047635" w:rsidP="00DF38C1">
      <w:pPr>
        <w:rPr>
          <w:rFonts w:ascii="Arial" w:hAnsi="Arial" w:cs="Arial"/>
          <w:sz w:val="20"/>
          <w:szCs w:val="20"/>
        </w:rPr>
      </w:pPr>
      <w:sdt>
        <w:sdtPr>
          <w:rPr>
            <w:rFonts w:ascii="Arial" w:hAnsi="Arial" w:cs="Arial"/>
            <w:sz w:val="20"/>
            <w:szCs w:val="20"/>
          </w:rPr>
          <w:id w:val="20607392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Usulised või filosoofilised (maailmavaatelised) veendumused</w:t>
      </w:r>
    </w:p>
    <w:p w14:paraId="423C4A99" w14:textId="77777777" w:rsidR="00DF38C1" w:rsidRPr="00C94FFA" w:rsidRDefault="00047635" w:rsidP="00DF38C1">
      <w:pPr>
        <w:rPr>
          <w:rFonts w:ascii="Arial" w:hAnsi="Arial" w:cs="Arial"/>
          <w:sz w:val="20"/>
          <w:szCs w:val="20"/>
        </w:rPr>
      </w:pPr>
      <w:sdt>
        <w:sdtPr>
          <w:rPr>
            <w:rFonts w:ascii="Arial" w:hAnsi="Arial" w:cs="Arial"/>
            <w:sz w:val="20"/>
            <w:szCs w:val="20"/>
          </w:rPr>
          <w:id w:val="189830754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Ametiühingusse kuulumine</w:t>
      </w:r>
    </w:p>
    <w:p w14:paraId="1E06A48E" w14:textId="77777777" w:rsidR="00DF38C1" w:rsidRPr="00C94FFA" w:rsidRDefault="00047635" w:rsidP="00DF38C1">
      <w:pPr>
        <w:rPr>
          <w:rFonts w:ascii="Arial" w:hAnsi="Arial" w:cs="Arial"/>
          <w:sz w:val="20"/>
          <w:szCs w:val="20"/>
        </w:rPr>
      </w:pPr>
      <w:sdt>
        <w:sdtPr>
          <w:rPr>
            <w:rFonts w:ascii="Arial" w:hAnsi="Arial" w:cs="Arial"/>
            <w:sz w:val="20"/>
            <w:szCs w:val="20"/>
          </w:rPr>
          <w:id w:val="-43814395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Geneetilised andmed</w:t>
      </w:r>
    </w:p>
    <w:p w14:paraId="7FE399C6" w14:textId="77777777" w:rsidR="00DF38C1" w:rsidRPr="00C94FFA" w:rsidRDefault="00047635" w:rsidP="00DF38C1">
      <w:pPr>
        <w:rPr>
          <w:rFonts w:ascii="Arial" w:hAnsi="Arial" w:cs="Arial"/>
          <w:sz w:val="20"/>
          <w:szCs w:val="20"/>
        </w:rPr>
      </w:pPr>
      <w:sdt>
        <w:sdtPr>
          <w:rPr>
            <w:rFonts w:ascii="Arial" w:hAnsi="Arial" w:cs="Arial"/>
            <w:sz w:val="20"/>
            <w:szCs w:val="20"/>
          </w:rPr>
          <w:id w:val="-211196143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Biomeetrilised andmed</w:t>
      </w:r>
    </w:p>
    <w:p w14:paraId="598F37FD" w14:textId="77777777" w:rsidR="00DF38C1" w:rsidRPr="00C94FFA" w:rsidRDefault="00047635" w:rsidP="00DF38C1">
      <w:pPr>
        <w:rPr>
          <w:rFonts w:ascii="Arial" w:hAnsi="Arial" w:cs="Arial"/>
          <w:sz w:val="20"/>
          <w:szCs w:val="20"/>
        </w:rPr>
      </w:pPr>
      <w:sdt>
        <w:sdtPr>
          <w:rPr>
            <w:rFonts w:ascii="Arial" w:hAnsi="Arial" w:cs="Arial"/>
            <w:sz w:val="20"/>
            <w:szCs w:val="20"/>
          </w:rPr>
          <w:id w:val="-12669892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Terviseandmed</w:t>
      </w:r>
    </w:p>
    <w:p w14:paraId="6663D6E0" w14:textId="77777777" w:rsidR="00DF38C1" w:rsidRPr="00C94FFA" w:rsidRDefault="00047635" w:rsidP="00DF38C1">
      <w:pPr>
        <w:rPr>
          <w:rFonts w:ascii="Arial" w:hAnsi="Arial" w:cs="Arial"/>
          <w:sz w:val="20"/>
          <w:szCs w:val="20"/>
        </w:rPr>
      </w:pPr>
      <w:sdt>
        <w:sdtPr>
          <w:rPr>
            <w:rFonts w:ascii="Arial" w:hAnsi="Arial" w:cs="Arial"/>
            <w:sz w:val="20"/>
            <w:szCs w:val="20"/>
          </w:rPr>
          <w:id w:val="-50990694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Seksuaalelu ja seksuaalne sättumus</w:t>
      </w:r>
    </w:p>
    <w:p w14:paraId="1F3733C8"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3CA426B"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2162D6A5" w14:textId="77777777" w:rsidR="00DF38C1" w:rsidRPr="00C94FFA" w:rsidRDefault="00DF38C1" w:rsidP="00DF38C1">
      <w:pPr>
        <w:rPr>
          <w:rFonts w:ascii="Arial" w:hAnsi="Arial" w:cs="Arial"/>
          <w:sz w:val="20"/>
          <w:szCs w:val="20"/>
        </w:rPr>
      </w:pPr>
    </w:p>
    <w:p w14:paraId="67D12E43" w14:textId="77777777" w:rsidR="00DF38C1" w:rsidRPr="00C94FFA" w:rsidRDefault="00DF38C1" w:rsidP="00DF38C1">
      <w:pPr>
        <w:rPr>
          <w:rFonts w:ascii="Arial" w:hAnsi="Arial" w:cs="Arial"/>
          <w:sz w:val="20"/>
          <w:szCs w:val="20"/>
        </w:rPr>
      </w:pPr>
      <w:r w:rsidRPr="00C94FFA">
        <w:rPr>
          <w:rFonts w:ascii="Arial" w:hAnsi="Arial" w:cs="Arial"/>
          <w:sz w:val="20"/>
          <w:szCs w:val="20"/>
        </w:rPr>
        <w:t>Kas isikuandmed olid asjakohaselt krüpteeritud? (sh krüptovõtmeid ei ole kompromiteeritud ja need on andmetöötleja kontrolli all. Märgi kast, üks valik)</w:t>
      </w:r>
    </w:p>
    <w:p w14:paraId="5EE8B4A1" w14:textId="77777777" w:rsidR="00DF38C1" w:rsidRPr="00C94FFA" w:rsidRDefault="00047635" w:rsidP="00DF38C1">
      <w:pPr>
        <w:rPr>
          <w:rFonts w:ascii="Arial" w:hAnsi="Arial" w:cs="Arial"/>
          <w:sz w:val="20"/>
          <w:szCs w:val="20"/>
        </w:rPr>
      </w:pPr>
      <w:sdt>
        <w:sdtPr>
          <w:rPr>
            <w:rFonts w:ascii="Arial" w:hAnsi="Arial" w:cs="Arial"/>
            <w:sz w:val="20"/>
            <w:szCs w:val="20"/>
          </w:rPr>
          <w:id w:val="-6084994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Jah</w:t>
      </w:r>
    </w:p>
    <w:p w14:paraId="20665ABC" w14:textId="77777777" w:rsidR="00DF38C1" w:rsidRPr="00C94FFA" w:rsidRDefault="00047635" w:rsidP="00DF38C1">
      <w:pPr>
        <w:rPr>
          <w:rFonts w:ascii="Arial" w:hAnsi="Arial" w:cs="Arial"/>
          <w:sz w:val="20"/>
          <w:szCs w:val="20"/>
        </w:rPr>
      </w:pPr>
      <w:sdt>
        <w:sdtPr>
          <w:rPr>
            <w:rFonts w:ascii="Arial" w:hAnsi="Arial" w:cs="Arial"/>
            <w:sz w:val="20"/>
            <w:szCs w:val="20"/>
          </w:rPr>
          <w:id w:val="-583425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Ei</w:t>
      </w:r>
    </w:p>
    <w:p w14:paraId="11B39466" w14:textId="77777777" w:rsidR="00DF38C1" w:rsidRDefault="00DF38C1" w:rsidP="00DF38C1">
      <w:pPr>
        <w:rPr>
          <w:rFonts w:ascii="Arial" w:hAnsi="Arial" w:cs="Arial"/>
          <w:sz w:val="20"/>
          <w:szCs w:val="20"/>
        </w:rPr>
      </w:pPr>
    </w:p>
    <w:p w14:paraId="3150C614" w14:textId="77777777" w:rsidR="00DF38C1" w:rsidRPr="00C94FFA" w:rsidRDefault="00DF38C1" w:rsidP="00DF38C1">
      <w:pPr>
        <w:rPr>
          <w:rFonts w:ascii="Arial" w:hAnsi="Arial" w:cs="Arial"/>
          <w:sz w:val="20"/>
          <w:szCs w:val="20"/>
        </w:rPr>
      </w:pPr>
      <w:r w:rsidRPr="00C94FFA">
        <w:rPr>
          <w:rFonts w:ascii="Arial" w:hAnsi="Arial" w:cs="Arial"/>
          <w:sz w:val="20"/>
          <w:szCs w:val="20"/>
        </w:rPr>
        <w:t>6.</w:t>
      </w:r>
      <w:r w:rsidRPr="00C94FFA">
        <w:rPr>
          <w:rFonts w:ascii="Arial" w:hAnsi="Arial" w:cs="Arial"/>
          <w:sz w:val="20"/>
          <w:szCs w:val="20"/>
        </w:rPr>
        <w:tab/>
        <w:t>Rikkumisest puudutatud isikud</w:t>
      </w:r>
    </w:p>
    <w:p w14:paraId="02CBA983" w14:textId="77777777" w:rsidR="00DF38C1" w:rsidRPr="00C94FFA" w:rsidRDefault="00DF38C1" w:rsidP="00DF38C1">
      <w:pPr>
        <w:rPr>
          <w:rFonts w:ascii="Arial" w:hAnsi="Arial" w:cs="Arial"/>
          <w:sz w:val="20"/>
          <w:szCs w:val="20"/>
        </w:rPr>
      </w:pPr>
      <w:r w:rsidRPr="00C94FFA">
        <w:rPr>
          <w:rFonts w:ascii="Arial" w:hAnsi="Arial" w:cs="Arial"/>
          <w:sz w:val="20"/>
          <w:szCs w:val="20"/>
        </w:rPr>
        <w:t>Rikkumisest puudutatud isikute arv (märgi kast, valides vahemik või sisesta täpne arv või märgi „pole teada“)</w:t>
      </w:r>
    </w:p>
    <w:p w14:paraId="5A32BB90" w14:textId="77777777" w:rsidR="00DF38C1" w:rsidRPr="00C94FFA" w:rsidRDefault="00047635" w:rsidP="00DF38C1">
      <w:pPr>
        <w:rPr>
          <w:rFonts w:ascii="Arial" w:hAnsi="Arial" w:cs="Arial"/>
          <w:sz w:val="20"/>
          <w:szCs w:val="20"/>
        </w:rPr>
      </w:pPr>
      <w:sdt>
        <w:sdtPr>
          <w:rPr>
            <w:rFonts w:ascii="Arial" w:hAnsi="Arial" w:cs="Arial"/>
            <w:sz w:val="20"/>
            <w:szCs w:val="20"/>
          </w:rPr>
          <w:id w:val="-209068476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1-9</w:t>
      </w:r>
    </w:p>
    <w:p w14:paraId="67526D43" w14:textId="77777777" w:rsidR="00DF38C1" w:rsidRPr="00C94FFA" w:rsidRDefault="00047635" w:rsidP="00DF38C1">
      <w:pPr>
        <w:rPr>
          <w:rFonts w:ascii="Arial" w:hAnsi="Arial" w:cs="Arial"/>
          <w:sz w:val="20"/>
          <w:szCs w:val="20"/>
        </w:rPr>
      </w:pPr>
      <w:sdt>
        <w:sdtPr>
          <w:rPr>
            <w:rFonts w:ascii="Arial" w:hAnsi="Arial" w:cs="Arial"/>
            <w:sz w:val="20"/>
            <w:szCs w:val="20"/>
          </w:rPr>
          <w:id w:val="-154080771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10-49</w:t>
      </w:r>
    </w:p>
    <w:p w14:paraId="60368E09" w14:textId="77777777" w:rsidR="00DF38C1" w:rsidRPr="00C94FFA" w:rsidRDefault="00047635" w:rsidP="00DF38C1">
      <w:pPr>
        <w:rPr>
          <w:rFonts w:ascii="Arial" w:hAnsi="Arial" w:cs="Arial"/>
          <w:sz w:val="20"/>
          <w:szCs w:val="20"/>
        </w:rPr>
      </w:pPr>
      <w:sdt>
        <w:sdtPr>
          <w:rPr>
            <w:rFonts w:ascii="Arial" w:hAnsi="Arial" w:cs="Arial"/>
            <w:sz w:val="20"/>
            <w:szCs w:val="20"/>
          </w:rPr>
          <w:id w:val="158881404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50-99</w:t>
      </w:r>
    </w:p>
    <w:p w14:paraId="27F3E249" w14:textId="77777777" w:rsidR="00DF38C1" w:rsidRPr="00C94FFA" w:rsidRDefault="00047635" w:rsidP="00DF38C1">
      <w:pPr>
        <w:rPr>
          <w:rFonts w:ascii="Arial" w:hAnsi="Arial" w:cs="Arial"/>
          <w:sz w:val="20"/>
          <w:szCs w:val="20"/>
        </w:rPr>
      </w:pPr>
      <w:sdt>
        <w:sdtPr>
          <w:rPr>
            <w:rFonts w:ascii="Arial" w:hAnsi="Arial" w:cs="Arial"/>
            <w:sz w:val="20"/>
            <w:szCs w:val="20"/>
          </w:rPr>
          <w:id w:val="-68652588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100-499</w:t>
      </w:r>
    </w:p>
    <w:p w14:paraId="523CDD64" w14:textId="77777777" w:rsidR="00DF38C1" w:rsidRPr="00C94FFA" w:rsidRDefault="00047635" w:rsidP="00DF38C1">
      <w:pPr>
        <w:rPr>
          <w:rFonts w:ascii="Arial" w:hAnsi="Arial" w:cs="Arial"/>
          <w:sz w:val="20"/>
          <w:szCs w:val="20"/>
        </w:rPr>
      </w:pPr>
      <w:sdt>
        <w:sdtPr>
          <w:rPr>
            <w:rFonts w:ascii="Arial" w:hAnsi="Arial" w:cs="Arial"/>
            <w:sz w:val="20"/>
            <w:szCs w:val="20"/>
          </w:rPr>
          <w:id w:val="104355842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500-999</w:t>
      </w:r>
    </w:p>
    <w:p w14:paraId="04061B20" w14:textId="77777777" w:rsidR="00DF38C1" w:rsidRPr="00C94FFA" w:rsidRDefault="00047635" w:rsidP="00DF38C1">
      <w:pPr>
        <w:rPr>
          <w:rFonts w:ascii="Arial" w:hAnsi="Arial" w:cs="Arial"/>
          <w:sz w:val="20"/>
          <w:szCs w:val="20"/>
        </w:rPr>
      </w:pPr>
      <w:sdt>
        <w:sdtPr>
          <w:rPr>
            <w:rFonts w:ascii="Arial" w:hAnsi="Arial" w:cs="Arial"/>
            <w:sz w:val="20"/>
            <w:szCs w:val="20"/>
          </w:rPr>
          <w:id w:val="11300587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1000-4999</w:t>
      </w:r>
    </w:p>
    <w:p w14:paraId="794B4D46" w14:textId="77777777" w:rsidR="00DF38C1" w:rsidRPr="00C94FFA" w:rsidRDefault="00047635" w:rsidP="00DF38C1">
      <w:pPr>
        <w:rPr>
          <w:rFonts w:ascii="Arial" w:hAnsi="Arial" w:cs="Arial"/>
          <w:sz w:val="20"/>
          <w:szCs w:val="20"/>
        </w:rPr>
      </w:pPr>
      <w:sdt>
        <w:sdtPr>
          <w:rPr>
            <w:rFonts w:ascii="Arial" w:hAnsi="Arial" w:cs="Arial"/>
            <w:sz w:val="20"/>
            <w:szCs w:val="20"/>
          </w:rPr>
          <w:id w:val="131221005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5000-9999</w:t>
      </w:r>
    </w:p>
    <w:p w14:paraId="58E06E8A" w14:textId="77777777" w:rsidR="00DF38C1" w:rsidRPr="00C94FFA" w:rsidRDefault="00047635" w:rsidP="00DF38C1">
      <w:pPr>
        <w:rPr>
          <w:rFonts w:ascii="Arial" w:hAnsi="Arial" w:cs="Arial"/>
          <w:sz w:val="20"/>
          <w:szCs w:val="20"/>
        </w:rPr>
      </w:pPr>
      <w:sdt>
        <w:sdtPr>
          <w:rPr>
            <w:rFonts w:ascii="Arial" w:hAnsi="Arial" w:cs="Arial"/>
            <w:sz w:val="20"/>
            <w:szCs w:val="20"/>
          </w:rPr>
          <w:id w:val="-91793876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10000 ja rohkem</w:t>
      </w:r>
    </w:p>
    <w:p w14:paraId="34FD8491" w14:textId="77777777" w:rsidR="00DF38C1" w:rsidRPr="00C94FFA" w:rsidRDefault="00DF38C1" w:rsidP="00DF38C1">
      <w:pPr>
        <w:rPr>
          <w:rFonts w:ascii="Arial" w:hAnsi="Arial" w:cs="Arial"/>
          <w:sz w:val="20"/>
          <w:szCs w:val="20"/>
        </w:rPr>
      </w:pPr>
      <w:r w:rsidRPr="00C94FFA">
        <w:rPr>
          <w:rFonts w:ascii="Arial" w:hAnsi="Arial" w:cs="Arial"/>
          <w:sz w:val="20"/>
          <w:szCs w:val="20"/>
        </w:rPr>
        <w:t>Kui on teada, sisesta täpne arv:_______</w:t>
      </w:r>
    </w:p>
    <w:p w14:paraId="7CD37FBF" w14:textId="77777777" w:rsidR="00DF38C1" w:rsidRDefault="00047635" w:rsidP="00DF38C1">
      <w:pPr>
        <w:rPr>
          <w:rFonts w:ascii="Arial" w:hAnsi="Arial" w:cs="Arial"/>
          <w:sz w:val="20"/>
          <w:szCs w:val="20"/>
        </w:rPr>
      </w:pPr>
      <w:sdt>
        <w:sdtPr>
          <w:rPr>
            <w:rFonts w:ascii="Arial" w:hAnsi="Arial" w:cs="Arial"/>
            <w:sz w:val="20"/>
            <w:szCs w:val="20"/>
          </w:rPr>
          <w:id w:val="182415727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veel teada</w:t>
      </w:r>
    </w:p>
    <w:p w14:paraId="58D8B0C1" w14:textId="77777777" w:rsidR="00DF38C1" w:rsidRPr="00C94FFA" w:rsidRDefault="00DF38C1" w:rsidP="00DF38C1">
      <w:pPr>
        <w:rPr>
          <w:rFonts w:ascii="Arial" w:hAnsi="Arial" w:cs="Arial"/>
          <w:sz w:val="20"/>
          <w:szCs w:val="20"/>
        </w:rPr>
      </w:pPr>
    </w:p>
    <w:p w14:paraId="0C01CB63" w14:textId="77777777" w:rsidR="00DF38C1" w:rsidRPr="00C94FFA" w:rsidRDefault="00DF38C1" w:rsidP="00DF38C1">
      <w:pPr>
        <w:rPr>
          <w:rFonts w:ascii="Arial" w:hAnsi="Arial" w:cs="Arial"/>
          <w:sz w:val="20"/>
          <w:szCs w:val="20"/>
        </w:rPr>
      </w:pPr>
      <w:r w:rsidRPr="00C94FFA">
        <w:rPr>
          <w:rFonts w:ascii="Arial" w:hAnsi="Arial" w:cs="Arial"/>
          <w:sz w:val="20"/>
          <w:szCs w:val="20"/>
        </w:rPr>
        <w:t>Tee järgnevalt valik, milliseid isikute kategooriaid rikkumine puudutab (märgi kast, üks või mitu valikut)</w:t>
      </w:r>
    </w:p>
    <w:p w14:paraId="3BE43E53" w14:textId="77777777" w:rsidR="00DF38C1" w:rsidRPr="00C94FFA" w:rsidRDefault="00047635" w:rsidP="00DF38C1">
      <w:pPr>
        <w:rPr>
          <w:rFonts w:ascii="Arial" w:hAnsi="Arial" w:cs="Arial"/>
          <w:sz w:val="20"/>
          <w:szCs w:val="20"/>
        </w:rPr>
      </w:pPr>
      <w:sdt>
        <w:sdtPr>
          <w:rPr>
            <w:rFonts w:ascii="Arial" w:hAnsi="Arial" w:cs="Arial"/>
            <w:sz w:val="20"/>
            <w:szCs w:val="20"/>
          </w:rPr>
          <w:id w:val="65526698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Töötajad</w:t>
      </w:r>
    </w:p>
    <w:p w14:paraId="3E37DA2F" w14:textId="77777777" w:rsidR="00DF38C1" w:rsidRPr="00C94FFA" w:rsidRDefault="00047635" w:rsidP="00DF38C1">
      <w:pPr>
        <w:rPr>
          <w:rFonts w:ascii="Arial" w:hAnsi="Arial" w:cs="Arial"/>
          <w:sz w:val="20"/>
          <w:szCs w:val="20"/>
        </w:rPr>
      </w:pPr>
      <w:sdt>
        <w:sdtPr>
          <w:rPr>
            <w:rFonts w:ascii="Arial" w:hAnsi="Arial" w:cs="Arial"/>
            <w:sz w:val="20"/>
            <w:szCs w:val="20"/>
          </w:rPr>
          <w:id w:val="10501852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Kliendid</w:t>
      </w:r>
    </w:p>
    <w:p w14:paraId="7FBA035A" w14:textId="77777777" w:rsidR="00DF38C1" w:rsidRPr="00C94FFA" w:rsidRDefault="00047635" w:rsidP="00DF38C1">
      <w:pPr>
        <w:rPr>
          <w:rFonts w:ascii="Arial" w:hAnsi="Arial" w:cs="Arial"/>
          <w:sz w:val="20"/>
          <w:szCs w:val="20"/>
        </w:rPr>
      </w:pPr>
      <w:sdt>
        <w:sdtPr>
          <w:rPr>
            <w:rFonts w:ascii="Arial" w:hAnsi="Arial" w:cs="Arial"/>
            <w:sz w:val="20"/>
            <w:szCs w:val="20"/>
          </w:rPr>
          <w:id w:val="-192509972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Alaealised (nt õpilased, lapsed).</w:t>
      </w:r>
    </w:p>
    <w:p w14:paraId="1E1FA270" w14:textId="77777777" w:rsidR="00DF38C1" w:rsidRPr="00C94FFA" w:rsidRDefault="00047635" w:rsidP="00DF38C1">
      <w:pPr>
        <w:rPr>
          <w:rFonts w:ascii="Arial" w:hAnsi="Arial" w:cs="Arial"/>
          <w:sz w:val="20"/>
          <w:szCs w:val="20"/>
        </w:rPr>
      </w:pPr>
      <w:sdt>
        <w:sdtPr>
          <w:rPr>
            <w:rFonts w:ascii="Arial" w:hAnsi="Arial" w:cs="Arial"/>
            <w:sz w:val="20"/>
            <w:szCs w:val="20"/>
          </w:rPr>
          <w:id w:val="-117573017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Patsiendid</w:t>
      </w:r>
    </w:p>
    <w:p w14:paraId="3EA75736" w14:textId="77777777" w:rsidR="00DF38C1" w:rsidRPr="00C94FFA" w:rsidRDefault="00047635" w:rsidP="00DF38C1">
      <w:pPr>
        <w:rPr>
          <w:rFonts w:ascii="Arial" w:hAnsi="Arial" w:cs="Arial"/>
          <w:sz w:val="20"/>
          <w:szCs w:val="20"/>
        </w:rPr>
      </w:pPr>
      <w:sdt>
        <w:sdtPr>
          <w:rPr>
            <w:rFonts w:ascii="Arial" w:hAnsi="Arial" w:cs="Arial"/>
            <w:sz w:val="20"/>
            <w:szCs w:val="20"/>
          </w:rPr>
          <w:id w:val="12104496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Sotsiaalset kaitset vajavad inimesed</w:t>
      </w:r>
    </w:p>
    <w:p w14:paraId="34C9991F"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selgita):_________________________________________________________________</w:t>
      </w:r>
    </w:p>
    <w:p w14:paraId="35040052"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58D1D42"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1A85427" w14:textId="77777777" w:rsidR="00DF38C1" w:rsidRDefault="00DF38C1" w:rsidP="00DF38C1">
      <w:pPr>
        <w:rPr>
          <w:rFonts w:ascii="Arial" w:hAnsi="Arial" w:cs="Arial"/>
          <w:sz w:val="20"/>
          <w:szCs w:val="20"/>
        </w:rPr>
      </w:pPr>
    </w:p>
    <w:p w14:paraId="71B13AA6" w14:textId="77777777" w:rsidR="00DF38C1" w:rsidRPr="00C94FFA" w:rsidRDefault="00DF38C1" w:rsidP="00DF38C1">
      <w:pPr>
        <w:rPr>
          <w:rFonts w:ascii="Arial" w:hAnsi="Arial" w:cs="Arial"/>
          <w:sz w:val="20"/>
          <w:szCs w:val="20"/>
        </w:rPr>
      </w:pPr>
      <w:r w:rsidRPr="00C94FFA">
        <w:rPr>
          <w:rFonts w:ascii="Arial" w:hAnsi="Arial" w:cs="Arial"/>
          <w:sz w:val="20"/>
          <w:szCs w:val="20"/>
        </w:rPr>
        <w:t>7.</w:t>
      </w:r>
      <w:r w:rsidRPr="00C94FFA">
        <w:rPr>
          <w:rFonts w:ascii="Arial" w:hAnsi="Arial" w:cs="Arial"/>
          <w:sz w:val="20"/>
          <w:szCs w:val="20"/>
        </w:rPr>
        <w:tab/>
        <w:t>Võimalikud tagajärjed rikkumisest puudutatud isikutele</w:t>
      </w:r>
    </w:p>
    <w:p w14:paraId="3723F462" w14:textId="77777777" w:rsidR="00DF38C1" w:rsidRPr="00C94FFA" w:rsidRDefault="00DF38C1" w:rsidP="00DF38C1">
      <w:pPr>
        <w:rPr>
          <w:rFonts w:ascii="Arial" w:hAnsi="Arial" w:cs="Arial"/>
          <w:sz w:val="20"/>
          <w:szCs w:val="20"/>
        </w:rPr>
      </w:pPr>
      <w:r w:rsidRPr="00C94FFA">
        <w:rPr>
          <w:rFonts w:ascii="Arial" w:hAnsi="Arial" w:cs="Arial"/>
          <w:sz w:val="20"/>
          <w:szCs w:val="20"/>
        </w:rPr>
        <w:t>Konfidentsiaalsuskadu (andmetele said juurepääsu selleks mittevolitatud isikud. Märgi kast, üks või mitu valikut)</w:t>
      </w:r>
    </w:p>
    <w:p w14:paraId="796313A9" w14:textId="77777777" w:rsidR="00DF38C1" w:rsidRPr="00C94FFA" w:rsidRDefault="00047635" w:rsidP="00DF38C1">
      <w:pPr>
        <w:rPr>
          <w:rFonts w:ascii="Arial" w:hAnsi="Arial" w:cs="Arial"/>
          <w:sz w:val="20"/>
          <w:szCs w:val="20"/>
        </w:rPr>
      </w:pPr>
      <w:sdt>
        <w:sdtPr>
          <w:rPr>
            <w:rFonts w:ascii="Arial" w:hAnsi="Arial" w:cs="Arial"/>
            <w:sz w:val="20"/>
            <w:szCs w:val="20"/>
          </w:rPr>
          <w:id w:val="151442216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isikuandmete ulatuslikumaks töötlemiseks kui näeb ette esialgne eesmärk või isiku nõusolek</w:t>
      </w:r>
    </w:p>
    <w:p w14:paraId="68F64635" w14:textId="77777777" w:rsidR="00DF38C1" w:rsidRPr="00C94FFA" w:rsidRDefault="00047635" w:rsidP="00DF38C1">
      <w:pPr>
        <w:rPr>
          <w:rFonts w:ascii="Arial" w:hAnsi="Arial" w:cs="Arial"/>
          <w:sz w:val="20"/>
          <w:szCs w:val="20"/>
        </w:rPr>
      </w:pPr>
      <w:sdt>
        <w:sdtPr>
          <w:rPr>
            <w:rFonts w:ascii="Arial" w:hAnsi="Arial" w:cs="Arial"/>
            <w:sz w:val="20"/>
            <w:szCs w:val="20"/>
          </w:rPr>
          <w:id w:val="-159061016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isikuandmete kokku viimiseks muu isikuid puudutava infoga</w:t>
      </w:r>
    </w:p>
    <w:p w14:paraId="4AF05D5C" w14:textId="77777777" w:rsidR="00DF38C1" w:rsidRPr="00C94FFA" w:rsidRDefault="00047635" w:rsidP="00DF38C1">
      <w:pPr>
        <w:rPr>
          <w:rFonts w:ascii="Arial" w:hAnsi="Arial" w:cs="Arial"/>
          <w:sz w:val="20"/>
          <w:szCs w:val="20"/>
        </w:rPr>
      </w:pPr>
      <w:sdt>
        <w:sdtPr>
          <w:rPr>
            <w:rFonts w:ascii="Arial" w:hAnsi="Arial" w:cs="Arial"/>
            <w:sz w:val="20"/>
            <w:szCs w:val="20"/>
          </w:rPr>
          <w:id w:val="8660219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kasutatakse teistel eesmärkidel ja/või ebaõiglasel</w:t>
      </w:r>
      <w:r w:rsidR="00DF38C1">
        <w:rPr>
          <w:rFonts w:ascii="Arial" w:hAnsi="Arial" w:cs="Arial"/>
          <w:sz w:val="20"/>
          <w:szCs w:val="20"/>
        </w:rPr>
        <w:t xml:space="preserve"> </w:t>
      </w:r>
      <w:r w:rsidR="00DF38C1" w:rsidRPr="00C94FFA">
        <w:rPr>
          <w:rFonts w:ascii="Arial" w:hAnsi="Arial" w:cs="Arial"/>
          <w:sz w:val="20"/>
          <w:szCs w:val="20"/>
        </w:rPr>
        <w:t>viisil</w:t>
      </w:r>
    </w:p>
    <w:p w14:paraId="023A60CD"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14A04BCD"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488BB3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C82D8E3" w14:textId="77777777" w:rsidR="00DF38C1" w:rsidRPr="00C94FFA" w:rsidRDefault="00DF38C1" w:rsidP="00DF38C1">
      <w:pPr>
        <w:rPr>
          <w:rFonts w:ascii="Arial" w:hAnsi="Arial" w:cs="Arial"/>
          <w:sz w:val="20"/>
          <w:szCs w:val="20"/>
        </w:rPr>
      </w:pPr>
      <w:r w:rsidRPr="00C94FFA">
        <w:rPr>
          <w:rFonts w:ascii="Arial" w:hAnsi="Arial" w:cs="Arial"/>
          <w:sz w:val="20"/>
          <w:szCs w:val="20"/>
        </w:rPr>
        <w:t>Tervikluse kadu (andmeid on volitamata muudetud. Märgi kast, üks või mitu valikut)</w:t>
      </w:r>
    </w:p>
    <w:p w14:paraId="72C7673C" w14:textId="77777777" w:rsidR="00DF38C1" w:rsidRPr="00C94FFA" w:rsidRDefault="00047635" w:rsidP="00DF38C1">
      <w:pPr>
        <w:rPr>
          <w:rFonts w:ascii="Arial" w:hAnsi="Arial" w:cs="Arial"/>
          <w:sz w:val="20"/>
          <w:szCs w:val="20"/>
        </w:rPr>
      </w:pPr>
      <w:sdt>
        <w:sdtPr>
          <w:rPr>
            <w:rFonts w:ascii="Arial" w:hAnsi="Arial" w:cs="Arial"/>
            <w:sz w:val="20"/>
            <w:szCs w:val="20"/>
          </w:rPr>
          <w:id w:val="-97668468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on muudetud ja kasutatud, kuigi need ei pruugi olla enam kehtivad</w:t>
      </w:r>
    </w:p>
    <w:p w14:paraId="66D062DA" w14:textId="77777777" w:rsidR="00DF38C1" w:rsidRPr="00C94FFA" w:rsidRDefault="00047635" w:rsidP="00DF38C1">
      <w:pPr>
        <w:rPr>
          <w:rFonts w:ascii="Arial" w:hAnsi="Arial" w:cs="Arial"/>
          <w:sz w:val="20"/>
          <w:szCs w:val="20"/>
        </w:rPr>
      </w:pPr>
      <w:sdt>
        <w:sdtPr>
          <w:rPr>
            <w:rFonts w:ascii="Arial" w:hAnsi="Arial" w:cs="Arial"/>
            <w:sz w:val="20"/>
            <w:szCs w:val="20"/>
          </w:rPr>
          <w:id w:val="-49348176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on muudetud muul moel kehtivateks andmeteks ja neid on hiljem kasutatud teistel eesmärkidel</w:t>
      </w:r>
    </w:p>
    <w:p w14:paraId="636D415A"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7170F2B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51C01DE"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805BB7" w14:textId="77777777" w:rsidR="00DF38C1" w:rsidRPr="00C94FFA" w:rsidRDefault="00DF38C1" w:rsidP="00DF38C1">
      <w:pPr>
        <w:rPr>
          <w:rFonts w:ascii="Arial" w:hAnsi="Arial" w:cs="Arial"/>
          <w:sz w:val="20"/>
          <w:szCs w:val="20"/>
        </w:rPr>
      </w:pPr>
      <w:r w:rsidRPr="00C94FFA">
        <w:rPr>
          <w:rFonts w:ascii="Arial" w:hAnsi="Arial" w:cs="Arial"/>
          <w:sz w:val="20"/>
          <w:szCs w:val="20"/>
        </w:rPr>
        <w:t>Käideldavuse kadu (puudub õigeaegne ja hõlbus juurdepääs andmetele. Märgi kast)</w:t>
      </w:r>
    </w:p>
    <w:p w14:paraId="4D4B72EA" w14:textId="77777777" w:rsidR="00DF38C1" w:rsidRPr="00C94FFA" w:rsidRDefault="00047635" w:rsidP="00DF38C1">
      <w:pPr>
        <w:rPr>
          <w:rFonts w:ascii="Arial" w:hAnsi="Arial" w:cs="Arial"/>
          <w:sz w:val="20"/>
          <w:szCs w:val="20"/>
        </w:rPr>
      </w:pPr>
      <w:sdt>
        <w:sdtPr>
          <w:rPr>
            <w:rFonts w:ascii="Arial" w:hAnsi="Arial" w:cs="Arial"/>
            <w:sz w:val="20"/>
            <w:szCs w:val="20"/>
          </w:rPr>
          <w:id w:val="-133545210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Puudub võime osutada rikkumisest puudutatud isikutele</w:t>
      </w:r>
      <w:r w:rsidR="00DF38C1">
        <w:rPr>
          <w:rFonts w:ascii="Arial" w:hAnsi="Arial" w:cs="Arial"/>
          <w:sz w:val="20"/>
          <w:szCs w:val="20"/>
        </w:rPr>
        <w:t xml:space="preserve"> </w:t>
      </w:r>
      <w:r w:rsidR="00DF38C1" w:rsidRPr="00C94FFA">
        <w:rPr>
          <w:rFonts w:ascii="Arial" w:hAnsi="Arial" w:cs="Arial"/>
          <w:sz w:val="20"/>
          <w:szCs w:val="20"/>
        </w:rPr>
        <w:t>kriitilist (elutähtsat) teenust</w:t>
      </w:r>
    </w:p>
    <w:p w14:paraId="62846986"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0CD136D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1308A13"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E2DE3CD" w14:textId="77777777" w:rsidR="00DF38C1" w:rsidRPr="00C94FFA" w:rsidRDefault="00DF38C1" w:rsidP="00DF38C1">
      <w:pPr>
        <w:rPr>
          <w:rFonts w:ascii="Arial" w:hAnsi="Arial" w:cs="Arial"/>
          <w:sz w:val="20"/>
          <w:szCs w:val="20"/>
        </w:rPr>
      </w:pPr>
      <w:r w:rsidRPr="00C94FFA">
        <w:rPr>
          <w:rFonts w:ascii="Arial" w:hAnsi="Arial" w:cs="Arial"/>
          <w:sz w:val="20"/>
          <w:szCs w:val="20"/>
        </w:rPr>
        <w:t>Füüsiline, varaline või mittevaraline kahju või muu samaväärne tagajärg (märgi kast, üks või mitu valikut)</w:t>
      </w:r>
    </w:p>
    <w:p w14:paraId="518914B3" w14:textId="77777777" w:rsidR="00DF38C1" w:rsidRPr="00C94FFA" w:rsidRDefault="00047635" w:rsidP="00DF38C1">
      <w:pPr>
        <w:rPr>
          <w:rFonts w:ascii="Arial" w:hAnsi="Arial" w:cs="Arial"/>
          <w:sz w:val="20"/>
          <w:szCs w:val="20"/>
        </w:rPr>
      </w:pPr>
      <w:sdt>
        <w:sdtPr>
          <w:rPr>
            <w:rFonts w:ascii="Arial" w:hAnsi="Arial" w:cs="Arial"/>
            <w:sz w:val="20"/>
            <w:szCs w:val="20"/>
          </w:rPr>
          <w:id w:val="-17675312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 jääb ilma kontrollist oma isikuandmete üle</w:t>
      </w:r>
    </w:p>
    <w:p w14:paraId="12EC0014" w14:textId="77777777" w:rsidR="00DF38C1" w:rsidRPr="00C94FFA" w:rsidRDefault="00047635" w:rsidP="00DF38C1">
      <w:pPr>
        <w:rPr>
          <w:rFonts w:ascii="Arial" w:hAnsi="Arial" w:cs="Arial"/>
          <w:sz w:val="20"/>
          <w:szCs w:val="20"/>
        </w:rPr>
      </w:pPr>
      <w:sdt>
        <w:sdtPr>
          <w:rPr>
            <w:rFonts w:ascii="Arial" w:hAnsi="Arial" w:cs="Arial"/>
            <w:sz w:val="20"/>
            <w:szCs w:val="20"/>
          </w:rPr>
          <w:id w:val="-10265730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 õiguste piiramine (nt ei saa kasutada teenust või lepingust tulenevaid õigusi)</w:t>
      </w:r>
    </w:p>
    <w:p w14:paraId="02CBCC12" w14:textId="77777777" w:rsidR="00DF38C1" w:rsidRPr="00C94FFA" w:rsidRDefault="00047635" w:rsidP="00DF38C1">
      <w:pPr>
        <w:rPr>
          <w:rFonts w:ascii="Arial" w:hAnsi="Arial" w:cs="Arial"/>
          <w:sz w:val="20"/>
          <w:szCs w:val="20"/>
        </w:rPr>
      </w:pPr>
      <w:sdt>
        <w:sdtPr>
          <w:rPr>
            <w:rFonts w:ascii="Arial" w:hAnsi="Arial" w:cs="Arial"/>
            <w:sz w:val="20"/>
            <w:szCs w:val="20"/>
          </w:rPr>
          <w:id w:val="-173962902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Õiguslik tagajärg (nt isik ei saa hüvitist, toetust, luba mõneks tegevuseks)</w:t>
      </w:r>
    </w:p>
    <w:p w14:paraId="5F6088FB" w14:textId="77777777" w:rsidR="00DF38C1" w:rsidRPr="00C94FFA" w:rsidRDefault="00047635" w:rsidP="00DF38C1">
      <w:pPr>
        <w:rPr>
          <w:rFonts w:ascii="Arial" w:hAnsi="Arial" w:cs="Arial"/>
          <w:sz w:val="20"/>
          <w:szCs w:val="20"/>
        </w:rPr>
      </w:pPr>
      <w:sdt>
        <w:sdtPr>
          <w:rPr>
            <w:rFonts w:ascii="Arial" w:hAnsi="Arial" w:cs="Arial"/>
            <w:sz w:val="20"/>
            <w:szCs w:val="20"/>
          </w:rPr>
          <w:id w:val="13523184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Diskrimineerimine</w:t>
      </w:r>
    </w:p>
    <w:p w14:paraId="1573F91A" w14:textId="77777777" w:rsidR="00DF38C1" w:rsidRPr="00C94FFA" w:rsidRDefault="00047635" w:rsidP="00DF38C1">
      <w:pPr>
        <w:rPr>
          <w:rFonts w:ascii="Arial" w:hAnsi="Arial" w:cs="Arial"/>
          <w:sz w:val="20"/>
          <w:szCs w:val="20"/>
        </w:rPr>
      </w:pPr>
      <w:sdt>
        <w:sdtPr>
          <w:rPr>
            <w:rFonts w:ascii="Arial" w:hAnsi="Arial" w:cs="Arial"/>
            <w:sz w:val="20"/>
            <w:szCs w:val="20"/>
          </w:rPr>
          <w:id w:val="204933960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Identiteedivargus</w:t>
      </w:r>
    </w:p>
    <w:p w14:paraId="1D2824DA" w14:textId="77777777" w:rsidR="00DF38C1" w:rsidRPr="00C94FFA" w:rsidRDefault="00047635" w:rsidP="00DF38C1">
      <w:pPr>
        <w:rPr>
          <w:rFonts w:ascii="Arial" w:hAnsi="Arial" w:cs="Arial"/>
          <w:sz w:val="20"/>
          <w:szCs w:val="20"/>
        </w:rPr>
      </w:pPr>
      <w:sdt>
        <w:sdtPr>
          <w:rPr>
            <w:rFonts w:ascii="Arial" w:hAnsi="Arial" w:cs="Arial"/>
            <w:sz w:val="20"/>
            <w:szCs w:val="20"/>
          </w:rPr>
          <w:id w:val="7360576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Pettus</w:t>
      </w:r>
    </w:p>
    <w:p w14:paraId="281A80D6" w14:textId="77777777" w:rsidR="00DF38C1" w:rsidRPr="00C94FFA" w:rsidRDefault="00047635" w:rsidP="00DF38C1">
      <w:pPr>
        <w:rPr>
          <w:rFonts w:ascii="Arial" w:hAnsi="Arial" w:cs="Arial"/>
          <w:sz w:val="20"/>
          <w:szCs w:val="20"/>
        </w:rPr>
      </w:pPr>
      <w:sdt>
        <w:sdtPr>
          <w:rPr>
            <w:rFonts w:ascii="Arial" w:hAnsi="Arial" w:cs="Arial"/>
            <w:sz w:val="20"/>
            <w:szCs w:val="20"/>
          </w:rPr>
          <w:id w:val="6635174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Rahaline kahju</w:t>
      </w:r>
    </w:p>
    <w:p w14:paraId="1BCD49B7" w14:textId="77777777" w:rsidR="00DF38C1" w:rsidRPr="00C94FFA" w:rsidRDefault="00047635" w:rsidP="00DF38C1">
      <w:pPr>
        <w:rPr>
          <w:rFonts w:ascii="Arial" w:hAnsi="Arial" w:cs="Arial"/>
          <w:sz w:val="20"/>
          <w:szCs w:val="20"/>
        </w:rPr>
      </w:pPr>
      <w:sdt>
        <w:sdtPr>
          <w:rPr>
            <w:rFonts w:ascii="Arial" w:hAnsi="Arial" w:cs="Arial"/>
            <w:sz w:val="20"/>
            <w:szCs w:val="20"/>
          </w:rPr>
          <w:id w:val="-194976941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Kahju tervisele</w:t>
      </w:r>
    </w:p>
    <w:p w14:paraId="2D91BF42" w14:textId="77777777" w:rsidR="00DF38C1" w:rsidRPr="00C94FFA" w:rsidRDefault="00047635" w:rsidP="00DF38C1">
      <w:pPr>
        <w:rPr>
          <w:rFonts w:ascii="Arial" w:hAnsi="Arial" w:cs="Arial"/>
          <w:sz w:val="20"/>
          <w:szCs w:val="20"/>
        </w:rPr>
      </w:pPr>
      <w:sdt>
        <w:sdtPr>
          <w:rPr>
            <w:rFonts w:ascii="Arial" w:hAnsi="Arial" w:cs="Arial"/>
            <w:sz w:val="20"/>
            <w:szCs w:val="20"/>
          </w:rPr>
          <w:id w:val="37982680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Risk elule</w:t>
      </w:r>
    </w:p>
    <w:p w14:paraId="4B630F48" w14:textId="77777777" w:rsidR="00DF38C1" w:rsidRPr="00C94FFA" w:rsidRDefault="00047635" w:rsidP="00DF38C1">
      <w:pPr>
        <w:rPr>
          <w:rFonts w:ascii="Arial" w:hAnsi="Arial" w:cs="Arial"/>
          <w:sz w:val="20"/>
          <w:szCs w:val="20"/>
        </w:rPr>
      </w:pPr>
      <w:sdt>
        <w:sdtPr>
          <w:rPr>
            <w:rFonts w:ascii="Arial" w:hAnsi="Arial" w:cs="Arial"/>
            <w:sz w:val="20"/>
            <w:szCs w:val="20"/>
          </w:rPr>
          <w:id w:val="-86698436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Pseudonümiseerimise loata tühistamine</w:t>
      </w:r>
    </w:p>
    <w:p w14:paraId="324E21DC" w14:textId="77777777" w:rsidR="00DF38C1" w:rsidRPr="00C94FFA" w:rsidRDefault="00047635" w:rsidP="00DF38C1">
      <w:pPr>
        <w:rPr>
          <w:rFonts w:ascii="Arial" w:hAnsi="Arial" w:cs="Arial"/>
          <w:sz w:val="20"/>
          <w:szCs w:val="20"/>
        </w:rPr>
      </w:pPr>
      <w:sdt>
        <w:sdtPr>
          <w:rPr>
            <w:rFonts w:ascii="Arial" w:hAnsi="Arial" w:cs="Arial"/>
            <w:sz w:val="20"/>
            <w:szCs w:val="20"/>
          </w:rPr>
          <w:id w:val="-141670232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Mainekahju</w:t>
      </w:r>
    </w:p>
    <w:p w14:paraId="7A75D38E" w14:textId="77777777" w:rsidR="00DF38C1" w:rsidRPr="00C94FFA" w:rsidRDefault="00047635" w:rsidP="00DF38C1">
      <w:pPr>
        <w:rPr>
          <w:rFonts w:ascii="Arial" w:hAnsi="Arial" w:cs="Arial"/>
          <w:sz w:val="20"/>
          <w:szCs w:val="20"/>
        </w:rPr>
      </w:pPr>
      <w:sdt>
        <w:sdtPr>
          <w:rPr>
            <w:rFonts w:ascii="Arial" w:hAnsi="Arial" w:cs="Arial"/>
            <w:sz w:val="20"/>
            <w:szCs w:val="20"/>
          </w:rPr>
          <w:id w:val="-115999958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Usalduse kadu</w:t>
      </w:r>
    </w:p>
    <w:p w14:paraId="1541D83D" w14:textId="77777777" w:rsidR="00DF38C1" w:rsidRPr="00C94FFA" w:rsidRDefault="00047635" w:rsidP="00DF38C1">
      <w:pPr>
        <w:rPr>
          <w:rFonts w:ascii="Arial" w:hAnsi="Arial" w:cs="Arial"/>
          <w:sz w:val="20"/>
          <w:szCs w:val="20"/>
        </w:rPr>
      </w:pPr>
      <w:sdt>
        <w:sdtPr>
          <w:rPr>
            <w:rFonts w:ascii="Arial" w:hAnsi="Arial" w:cs="Arial"/>
            <w:sz w:val="20"/>
            <w:szCs w:val="20"/>
          </w:rPr>
          <w:id w:val="75401824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AK teabe või ameti- ja kutsesaladusega kaitstud teabe kadu</w:t>
      </w:r>
    </w:p>
    <w:p w14:paraId="1A115422"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5D56A21" w14:textId="77777777" w:rsidR="00DF38C1" w:rsidRDefault="00DF38C1" w:rsidP="00DF38C1">
      <w:pPr>
        <w:rPr>
          <w:rFonts w:ascii="Arial" w:hAnsi="Arial" w:cs="Arial"/>
          <w:sz w:val="20"/>
          <w:szCs w:val="20"/>
        </w:rPr>
      </w:pPr>
    </w:p>
    <w:p w14:paraId="07553C4C" w14:textId="77777777" w:rsidR="00DF38C1" w:rsidRPr="00C94FFA" w:rsidRDefault="00DF38C1" w:rsidP="00DF38C1">
      <w:pPr>
        <w:rPr>
          <w:rFonts w:ascii="Arial" w:hAnsi="Arial" w:cs="Arial"/>
          <w:sz w:val="20"/>
          <w:szCs w:val="20"/>
        </w:rPr>
      </w:pPr>
      <w:r w:rsidRPr="00C94FFA">
        <w:rPr>
          <w:rFonts w:ascii="Arial" w:hAnsi="Arial" w:cs="Arial"/>
          <w:sz w:val="20"/>
          <w:szCs w:val="20"/>
        </w:rPr>
        <w:t>8.</w:t>
      </w:r>
      <w:r w:rsidRPr="00C94FFA">
        <w:rPr>
          <w:rFonts w:ascii="Arial" w:hAnsi="Arial" w:cs="Arial"/>
          <w:sz w:val="20"/>
          <w:szCs w:val="20"/>
        </w:rPr>
        <w:tab/>
        <w:t>Rikkumisega seotud järeltegevused</w:t>
      </w:r>
    </w:p>
    <w:p w14:paraId="6BF6EDF3"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Isikute teavitamine </w:t>
      </w:r>
    </w:p>
    <w:p w14:paraId="7B1361E9" w14:textId="77777777" w:rsidR="00DF38C1" w:rsidRPr="00C94FFA" w:rsidRDefault="00DF38C1" w:rsidP="00DF38C1">
      <w:pPr>
        <w:rPr>
          <w:rFonts w:ascii="Arial" w:hAnsi="Arial" w:cs="Arial"/>
          <w:sz w:val="20"/>
          <w:szCs w:val="20"/>
        </w:rPr>
      </w:pPr>
      <w:r w:rsidRPr="00C94FFA">
        <w:rPr>
          <w:rFonts w:ascii="Arial" w:hAnsi="Arial" w:cs="Arial"/>
          <w:sz w:val="20"/>
          <w:szCs w:val="20"/>
        </w:rPr>
        <w:t>Juba teavitatud (kuupäev/kuu/aasta):_____________</w:t>
      </w:r>
    </w:p>
    <w:p w14:paraId="31A0115F" w14:textId="77777777" w:rsidR="00DF38C1" w:rsidRPr="00C94FFA" w:rsidRDefault="00DF38C1" w:rsidP="00DF38C1">
      <w:pPr>
        <w:rPr>
          <w:rFonts w:ascii="Arial" w:hAnsi="Arial" w:cs="Arial"/>
          <w:sz w:val="20"/>
          <w:szCs w:val="20"/>
        </w:rPr>
      </w:pPr>
      <w:r w:rsidRPr="00C94FFA">
        <w:rPr>
          <w:rFonts w:ascii="Arial" w:hAnsi="Arial" w:cs="Arial"/>
          <w:sz w:val="20"/>
          <w:szCs w:val="20"/>
        </w:rPr>
        <w:t>Kuidas teavitus toimus</w:t>
      </w:r>
      <w:r>
        <w:rPr>
          <w:rFonts w:ascii="Arial" w:hAnsi="Arial" w:cs="Arial"/>
          <w:sz w:val="20"/>
          <w:szCs w:val="20"/>
        </w:rPr>
        <w:t xml:space="preserve"> </w:t>
      </w:r>
      <w:r w:rsidRPr="00C94FFA">
        <w:rPr>
          <w:rFonts w:ascii="Arial" w:hAnsi="Arial" w:cs="Arial"/>
          <w:sz w:val="20"/>
          <w:szCs w:val="20"/>
        </w:rPr>
        <w:t>(märgi kast, üks või mitu valikut):</w:t>
      </w:r>
    </w:p>
    <w:p w14:paraId="64C72860" w14:textId="77777777" w:rsidR="00DF38C1" w:rsidRPr="00C94FFA" w:rsidRDefault="00047635" w:rsidP="00DF38C1">
      <w:pPr>
        <w:rPr>
          <w:rFonts w:ascii="Arial" w:hAnsi="Arial" w:cs="Arial"/>
          <w:sz w:val="20"/>
          <w:szCs w:val="20"/>
        </w:rPr>
      </w:pPr>
      <w:sdt>
        <w:sdtPr>
          <w:rPr>
            <w:rFonts w:ascii="Arial" w:hAnsi="Arial" w:cs="Arial"/>
            <w:sz w:val="20"/>
            <w:szCs w:val="20"/>
          </w:rPr>
          <w:id w:val="176441567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E-kirjaga</w:t>
      </w:r>
    </w:p>
    <w:p w14:paraId="4764D3ED" w14:textId="77777777" w:rsidR="00DF38C1" w:rsidRPr="00C94FFA" w:rsidRDefault="00047635" w:rsidP="00DF38C1">
      <w:pPr>
        <w:rPr>
          <w:rFonts w:ascii="Arial" w:hAnsi="Arial" w:cs="Arial"/>
          <w:sz w:val="20"/>
          <w:szCs w:val="20"/>
        </w:rPr>
      </w:pPr>
      <w:sdt>
        <w:sdtPr>
          <w:rPr>
            <w:rFonts w:ascii="Arial" w:hAnsi="Arial" w:cs="Arial"/>
            <w:sz w:val="20"/>
            <w:szCs w:val="20"/>
          </w:rPr>
          <w:id w:val="-181617295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Lühisõnumiga (SMS)</w:t>
      </w:r>
    </w:p>
    <w:p w14:paraId="0222F7E7" w14:textId="77777777" w:rsidR="00DF38C1" w:rsidRPr="00C94FFA" w:rsidRDefault="00047635" w:rsidP="00DF38C1">
      <w:pPr>
        <w:rPr>
          <w:rFonts w:ascii="Arial" w:hAnsi="Arial" w:cs="Arial"/>
          <w:sz w:val="20"/>
          <w:szCs w:val="20"/>
        </w:rPr>
      </w:pPr>
      <w:sdt>
        <w:sdtPr>
          <w:rPr>
            <w:rFonts w:ascii="Arial" w:hAnsi="Arial" w:cs="Arial"/>
            <w:sz w:val="20"/>
            <w:szCs w:val="20"/>
          </w:rPr>
          <w:id w:val="-28288365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Helistamisega</w:t>
      </w:r>
    </w:p>
    <w:p w14:paraId="128D135D" w14:textId="77777777" w:rsidR="00DF38C1" w:rsidRPr="00C94FFA" w:rsidRDefault="00047635" w:rsidP="00DF38C1">
      <w:pPr>
        <w:rPr>
          <w:rFonts w:ascii="Arial" w:hAnsi="Arial" w:cs="Arial"/>
          <w:sz w:val="20"/>
          <w:szCs w:val="20"/>
        </w:rPr>
      </w:pPr>
      <w:sdt>
        <w:sdtPr>
          <w:rPr>
            <w:rFonts w:ascii="Arial" w:hAnsi="Arial" w:cs="Arial"/>
            <w:sz w:val="20"/>
            <w:szCs w:val="20"/>
          </w:rPr>
          <w:id w:val="208618306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Meedias sh sotsiaalmeedias</w:t>
      </w:r>
    </w:p>
    <w:p w14:paraId="492CA457" w14:textId="77777777" w:rsidR="00DF38C1" w:rsidRPr="00C94FFA" w:rsidRDefault="00047635" w:rsidP="00DF38C1">
      <w:pPr>
        <w:rPr>
          <w:rFonts w:ascii="Arial" w:hAnsi="Arial" w:cs="Arial"/>
          <w:sz w:val="20"/>
          <w:szCs w:val="20"/>
        </w:rPr>
      </w:pPr>
      <w:sdt>
        <w:sdtPr>
          <w:rPr>
            <w:rFonts w:ascii="Arial" w:hAnsi="Arial" w:cs="Arial"/>
            <w:sz w:val="20"/>
            <w:szCs w:val="20"/>
          </w:rPr>
          <w:id w:val="3346556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Asutuse/ettevõtte võrgulehel</w:t>
      </w:r>
    </w:p>
    <w:p w14:paraId="50A96802"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0E07FCBB" w14:textId="77777777" w:rsidR="00DF38C1" w:rsidRPr="00C94FFA" w:rsidRDefault="00DF38C1" w:rsidP="00DF38C1">
      <w:pPr>
        <w:rPr>
          <w:rFonts w:ascii="Arial" w:hAnsi="Arial" w:cs="Arial"/>
          <w:sz w:val="20"/>
          <w:szCs w:val="20"/>
        </w:rPr>
      </w:pPr>
      <w:r w:rsidRPr="00C94FFA">
        <w:rPr>
          <w:rFonts w:ascii="Arial" w:hAnsi="Arial" w:cs="Arial"/>
          <w:sz w:val="20"/>
          <w:szCs w:val="20"/>
        </w:rPr>
        <w:t>Mis oli teavituse sisu:________________________________________________________________</w:t>
      </w:r>
    </w:p>
    <w:p w14:paraId="637749E7"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25B170E" w14:textId="77777777" w:rsidR="00DF38C1" w:rsidRPr="00C94FFA" w:rsidRDefault="00DF38C1" w:rsidP="00DF38C1">
      <w:pPr>
        <w:rPr>
          <w:rFonts w:ascii="Arial" w:hAnsi="Arial" w:cs="Arial"/>
          <w:sz w:val="20"/>
          <w:szCs w:val="20"/>
        </w:rPr>
      </w:pPr>
      <w:r w:rsidRPr="00C94FFA">
        <w:rPr>
          <w:rFonts w:ascii="Arial" w:hAnsi="Arial" w:cs="Arial"/>
          <w:sz w:val="20"/>
          <w:szCs w:val="20"/>
        </w:rPr>
        <w:lastRenderedPageBreak/>
        <w:t>_________________________________________________________________________________</w:t>
      </w:r>
    </w:p>
    <w:p w14:paraId="2B9062C2" w14:textId="77777777" w:rsidR="00DF38C1" w:rsidRPr="00C94FFA" w:rsidRDefault="00DF38C1" w:rsidP="00DF38C1">
      <w:pPr>
        <w:rPr>
          <w:rFonts w:ascii="Arial" w:hAnsi="Arial" w:cs="Arial"/>
          <w:sz w:val="20"/>
          <w:szCs w:val="20"/>
        </w:rPr>
      </w:pPr>
      <w:r w:rsidRPr="00C94FFA">
        <w:rPr>
          <w:rFonts w:ascii="Arial" w:hAnsi="Arial" w:cs="Arial"/>
          <w:sz w:val="20"/>
          <w:szCs w:val="20"/>
        </w:rPr>
        <w:t>Veel pole teavitanud, kuid teavitame: (kuupäev/kuu/aasta):_____________</w:t>
      </w:r>
    </w:p>
    <w:p w14:paraId="5D296AE4" w14:textId="77777777" w:rsidR="00DF38C1" w:rsidRPr="00C94FFA" w:rsidRDefault="00047635" w:rsidP="00DF38C1">
      <w:pPr>
        <w:rPr>
          <w:rFonts w:ascii="Arial" w:hAnsi="Arial" w:cs="Arial"/>
          <w:sz w:val="20"/>
          <w:szCs w:val="20"/>
        </w:rPr>
      </w:pPr>
      <w:sdt>
        <w:sdtPr>
          <w:rPr>
            <w:rFonts w:ascii="Arial" w:hAnsi="Arial" w:cs="Arial"/>
            <w:sz w:val="20"/>
            <w:szCs w:val="20"/>
          </w:rPr>
          <w:id w:val="-114983214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selge kas on vaja teavitada</w:t>
      </w:r>
    </w:p>
    <w:p w14:paraId="18F6926F" w14:textId="77777777" w:rsidR="00DF38C1" w:rsidRPr="00C94FFA" w:rsidRDefault="00047635" w:rsidP="00DF38C1">
      <w:pPr>
        <w:rPr>
          <w:rFonts w:ascii="Arial" w:hAnsi="Arial" w:cs="Arial"/>
          <w:sz w:val="20"/>
          <w:szCs w:val="20"/>
        </w:rPr>
      </w:pPr>
      <w:sdt>
        <w:sdtPr>
          <w:rPr>
            <w:rFonts w:ascii="Arial" w:hAnsi="Arial" w:cs="Arial"/>
            <w:sz w:val="20"/>
            <w:szCs w:val="20"/>
          </w:rPr>
          <w:id w:val="9690972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Ei ole vajalik teavitada</w:t>
      </w:r>
    </w:p>
    <w:p w14:paraId="465C6B7D" w14:textId="77777777" w:rsidR="00DF38C1" w:rsidRPr="00C94FFA" w:rsidRDefault="00DF38C1" w:rsidP="00DF38C1">
      <w:pPr>
        <w:rPr>
          <w:rFonts w:ascii="Arial" w:hAnsi="Arial" w:cs="Arial"/>
          <w:sz w:val="20"/>
          <w:szCs w:val="20"/>
        </w:rPr>
      </w:pPr>
      <w:r w:rsidRPr="002817C4">
        <w:rPr>
          <w:rFonts w:ascii="Arial" w:hAnsi="Arial" w:cs="Arial"/>
          <w:sz w:val="20"/>
          <w:szCs w:val="20"/>
        </w:rPr>
        <w:t>Kui pidasite vajalikuks isikuid mitte teavitada, siis selgitage, kuidas jõudsite järeldusele, et rikkumisega ei kaasne isikute õigustele ja vabadustele suurt riski</w:t>
      </w:r>
      <w:r w:rsidRPr="00C94FFA">
        <w:rPr>
          <w:rFonts w:ascii="Arial" w:hAnsi="Arial" w:cs="Arial"/>
          <w:sz w:val="20"/>
          <w:szCs w:val="20"/>
        </w:rPr>
        <w:t>:</w:t>
      </w:r>
    </w:p>
    <w:p w14:paraId="629478F8"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w:t>
      </w:r>
      <w:r>
        <w:rPr>
          <w:rFonts w:ascii="Arial" w:hAnsi="Arial" w:cs="Arial"/>
          <w:sz w:val="20"/>
          <w:szCs w:val="20"/>
        </w:rPr>
        <w:t>__</w:t>
      </w:r>
    </w:p>
    <w:p w14:paraId="74F1A4C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54B223C" w14:textId="77777777" w:rsidR="00DF38C1" w:rsidRDefault="00DF38C1" w:rsidP="00DF38C1">
      <w:pPr>
        <w:rPr>
          <w:rFonts w:ascii="Arial" w:hAnsi="Arial" w:cs="Arial"/>
          <w:sz w:val="20"/>
          <w:szCs w:val="20"/>
        </w:rPr>
      </w:pPr>
    </w:p>
    <w:p w14:paraId="5E6D3D9F"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Kirjeldage kavandatud </w:t>
      </w:r>
      <w:r>
        <w:rPr>
          <w:rFonts w:ascii="Arial" w:hAnsi="Arial" w:cs="Arial"/>
          <w:sz w:val="20"/>
          <w:szCs w:val="20"/>
        </w:rPr>
        <w:t xml:space="preserve">ja rakendatud </w:t>
      </w:r>
      <w:r w:rsidRPr="00C94FFA">
        <w:rPr>
          <w:rFonts w:ascii="Arial" w:hAnsi="Arial" w:cs="Arial"/>
          <w:sz w:val="20"/>
          <w:szCs w:val="20"/>
        </w:rPr>
        <w:t>meetmeid rikkumise lahendamiseks, kahjulike mõjude leevendamiseks ja ennetamiseks tulevikus:</w:t>
      </w:r>
    </w:p>
    <w:p w14:paraId="1FE1F746"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AD7EB3B"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868161F" w14:textId="77777777" w:rsidR="00DF38C1" w:rsidRDefault="00DF38C1" w:rsidP="00DF38C1">
      <w:pPr>
        <w:rPr>
          <w:rFonts w:ascii="Arial" w:hAnsi="Arial" w:cs="Arial"/>
          <w:sz w:val="20"/>
          <w:szCs w:val="20"/>
        </w:rPr>
      </w:pPr>
    </w:p>
    <w:p w14:paraId="1C255504" w14:textId="77777777" w:rsidR="00DF38C1" w:rsidRPr="00C94FFA" w:rsidRDefault="00DF38C1" w:rsidP="00DF38C1">
      <w:pPr>
        <w:rPr>
          <w:rFonts w:ascii="Arial" w:hAnsi="Arial" w:cs="Arial"/>
          <w:sz w:val="20"/>
          <w:szCs w:val="20"/>
        </w:rPr>
      </w:pPr>
      <w:r w:rsidRPr="00C94FFA">
        <w:rPr>
          <w:rFonts w:ascii="Arial" w:hAnsi="Arial" w:cs="Arial"/>
          <w:sz w:val="20"/>
          <w:szCs w:val="20"/>
        </w:rPr>
        <w:t>9.</w:t>
      </w:r>
      <w:r w:rsidRPr="00C94FFA">
        <w:rPr>
          <w:rFonts w:ascii="Arial" w:hAnsi="Arial" w:cs="Arial"/>
          <w:sz w:val="20"/>
          <w:szCs w:val="20"/>
        </w:rPr>
        <w:tab/>
        <w:t>Rikkumise piiriülene mõju</w:t>
      </w:r>
    </w:p>
    <w:p w14:paraId="5F3B454E" w14:textId="77777777" w:rsidR="00DF38C1" w:rsidRPr="00C94FFA" w:rsidRDefault="00DF38C1" w:rsidP="00DF38C1">
      <w:pPr>
        <w:rPr>
          <w:rFonts w:ascii="Arial" w:hAnsi="Arial" w:cs="Arial"/>
          <w:sz w:val="20"/>
          <w:szCs w:val="20"/>
        </w:rPr>
      </w:pPr>
      <w:r w:rsidRPr="00C94FFA">
        <w:rPr>
          <w:rFonts w:ascii="Arial" w:hAnsi="Arial" w:cs="Arial"/>
          <w:sz w:val="20"/>
          <w:szCs w:val="20"/>
        </w:rPr>
        <w:t>Millises riigis on teie peamine tegevuskoht? (palun kirjuta riigi nimi):___________________________</w:t>
      </w:r>
    </w:p>
    <w:p w14:paraId="7FDEACC8" w14:textId="77777777" w:rsidR="00DF38C1" w:rsidRPr="00C94FFA" w:rsidRDefault="00DF38C1" w:rsidP="00DF38C1">
      <w:pPr>
        <w:rPr>
          <w:rFonts w:ascii="Arial" w:hAnsi="Arial" w:cs="Arial"/>
          <w:sz w:val="20"/>
          <w:szCs w:val="20"/>
        </w:rPr>
      </w:pPr>
      <w:r w:rsidRPr="00C94FFA">
        <w:rPr>
          <w:rFonts w:ascii="Arial" w:hAnsi="Arial" w:cs="Arial"/>
          <w:sz w:val="20"/>
          <w:szCs w:val="20"/>
        </w:rPr>
        <w:t>Rikkumisest on puudutatud ka teiste EL riikide isikud:</w:t>
      </w:r>
    </w:p>
    <w:p w14:paraId="1C9760A1" w14:textId="77777777" w:rsidR="00DF38C1" w:rsidRDefault="00047635" w:rsidP="00DF38C1">
      <w:pPr>
        <w:rPr>
          <w:rFonts w:ascii="Arial" w:hAnsi="Arial" w:cs="Arial"/>
          <w:sz w:val="20"/>
          <w:szCs w:val="20"/>
        </w:rPr>
      </w:pPr>
      <w:sdt>
        <w:sdtPr>
          <w:rPr>
            <w:rFonts w:ascii="Arial" w:hAnsi="Arial" w:cs="Arial"/>
            <w:sz w:val="20"/>
            <w:szCs w:val="20"/>
          </w:rPr>
          <w:id w:val="-4420017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Pr>
          <w:rFonts w:ascii="Arial" w:hAnsi="Arial" w:cs="Arial"/>
          <w:sz w:val="20"/>
          <w:szCs w:val="20"/>
        </w:rPr>
        <w:t>Ei</w:t>
      </w:r>
    </w:p>
    <w:p w14:paraId="7662D095" w14:textId="77777777" w:rsidR="00DF38C1" w:rsidRDefault="00047635" w:rsidP="00DF38C1">
      <w:pPr>
        <w:rPr>
          <w:rFonts w:ascii="Arial" w:hAnsi="Arial" w:cs="Arial"/>
          <w:sz w:val="20"/>
          <w:szCs w:val="20"/>
        </w:rPr>
      </w:pPr>
      <w:sdt>
        <w:sdtPr>
          <w:rPr>
            <w:rFonts w:ascii="Arial" w:hAnsi="Arial" w:cs="Arial"/>
            <w:sz w:val="20"/>
            <w:szCs w:val="20"/>
          </w:rPr>
          <w:id w:val="1486901721"/>
          <w14:checkbox>
            <w14:checked w14:val="0"/>
            <w14:checkedState w14:val="2612" w14:font="MS Gothic"/>
            <w14:uncheckedState w14:val="2610" w14:font="MS Gothic"/>
          </w14:checkbox>
        </w:sdtPr>
        <w:sdtEndPr/>
        <w:sdtContent>
          <w:r w:rsidR="00DF38C1">
            <w:rPr>
              <w:rFonts w:ascii="MS Gothic" w:eastAsia="MS Gothic" w:hAnsi="MS Gothic" w:cs="Arial" w:hint="eastAsia"/>
              <w:sz w:val="20"/>
              <w:szCs w:val="20"/>
            </w:rPr>
            <w:t>☐</w:t>
          </w:r>
        </w:sdtContent>
      </w:sdt>
      <w:r w:rsidR="00DF38C1">
        <w:rPr>
          <w:rFonts w:ascii="Arial" w:hAnsi="Arial" w:cs="Arial"/>
          <w:sz w:val="20"/>
          <w:szCs w:val="20"/>
        </w:rPr>
        <w:t xml:space="preserve"> </w:t>
      </w:r>
      <w:r w:rsidR="00DF38C1" w:rsidRPr="00C94FFA">
        <w:rPr>
          <w:rFonts w:ascii="Arial" w:hAnsi="Arial" w:cs="Arial"/>
          <w:sz w:val="20"/>
          <w:szCs w:val="20"/>
        </w:rPr>
        <w:t>Jah (</w:t>
      </w:r>
      <w:r w:rsidR="00DF38C1" w:rsidRPr="002817C4">
        <w:rPr>
          <w:rFonts w:ascii="Arial" w:hAnsi="Arial" w:cs="Arial"/>
          <w:sz w:val="20"/>
          <w:szCs w:val="20"/>
        </w:rPr>
        <w:t>palun täpsusta, milliste riikide ning tooge välja isikute arv riikide lõikes. Kui puudutatud isikuandmete koosseis on riigiti erinev, tooge ka see välja</w:t>
      </w:r>
      <w:r w:rsidR="00DF38C1" w:rsidRPr="00C94FFA">
        <w:rPr>
          <w:rFonts w:ascii="Arial" w:hAnsi="Arial" w:cs="Arial"/>
          <w:sz w:val="20"/>
          <w:szCs w:val="20"/>
        </w:rPr>
        <w:t>):</w:t>
      </w:r>
    </w:p>
    <w:p w14:paraId="47E8EB0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w:t>
      </w:r>
      <w:r>
        <w:rPr>
          <w:rFonts w:ascii="Arial" w:hAnsi="Arial" w:cs="Arial"/>
          <w:sz w:val="20"/>
          <w:szCs w:val="20"/>
        </w:rPr>
        <w:t>_______________________________</w:t>
      </w:r>
    </w:p>
    <w:p w14:paraId="4D8C370A" w14:textId="77777777" w:rsidR="00DF38C1" w:rsidRPr="00C94FFA" w:rsidRDefault="00DF38C1" w:rsidP="00DF38C1">
      <w:pPr>
        <w:rPr>
          <w:rFonts w:ascii="Arial" w:hAnsi="Arial" w:cs="Arial"/>
          <w:sz w:val="20"/>
          <w:szCs w:val="20"/>
        </w:rPr>
      </w:pPr>
    </w:p>
    <w:bookmarkEnd w:id="0"/>
    <w:p w14:paraId="0942B2B7" w14:textId="77777777" w:rsidR="00440872" w:rsidRDefault="00440872"/>
    <w:sectPr w:rsidR="00440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24F5"/>
    <w:multiLevelType w:val="hybridMultilevel"/>
    <w:tmpl w:val="EAA0B0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C1"/>
    <w:rsid w:val="00047635"/>
    <w:rsid w:val="0007103D"/>
    <w:rsid w:val="00094431"/>
    <w:rsid w:val="0011632B"/>
    <w:rsid w:val="001413D2"/>
    <w:rsid w:val="00146FBA"/>
    <w:rsid w:val="00196A79"/>
    <w:rsid w:val="00330670"/>
    <w:rsid w:val="003439FB"/>
    <w:rsid w:val="0037122E"/>
    <w:rsid w:val="003717CE"/>
    <w:rsid w:val="00374928"/>
    <w:rsid w:val="003F5318"/>
    <w:rsid w:val="00414984"/>
    <w:rsid w:val="00440872"/>
    <w:rsid w:val="00447B1A"/>
    <w:rsid w:val="0045242D"/>
    <w:rsid w:val="004778F8"/>
    <w:rsid w:val="004B466A"/>
    <w:rsid w:val="004B4951"/>
    <w:rsid w:val="00547483"/>
    <w:rsid w:val="00601BC5"/>
    <w:rsid w:val="006E2BF5"/>
    <w:rsid w:val="00773FB8"/>
    <w:rsid w:val="007A0ABE"/>
    <w:rsid w:val="007D6840"/>
    <w:rsid w:val="008F5E69"/>
    <w:rsid w:val="00AF159A"/>
    <w:rsid w:val="00B17B06"/>
    <w:rsid w:val="00B3059C"/>
    <w:rsid w:val="00B879CF"/>
    <w:rsid w:val="00C06CDC"/>
    <w:rsid w:val="00C1769D"/>
    <w:rsid w:val="00C521EA"/>
    <w:rsid w:val="00C62827"/>
    <w:rsid w:val="00D566FF"/>
    <w:rsid w:val="00DB0697"/>
    <w:rsid w:val="00DF38C1"/>
    <w:rsid w:val="00E36C0B"/>
    <w:rsid w:val="00EE6FB3"/>
    <w:rsid w:val="00F40DA5"/>
    <w:rsid w:val="00F76C98"/>
    <w:rsid w:val="00F813C8"/>
    <w:rsid w:val="00FC77C7"/>
    <w:rsid w:val="4BC0B88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CE3"/>
  <w15:chartTrackingRefBased/>
  <w15:docId w15:val="{E22C525E-DF5B-4F18-A2E5-A056030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C1"/>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DF3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8C1"/>
    <w:rPr>
      <w:rFonts w:eastAsiaTheme="majorEastAsia" w:cstheme="majorBidi"/>
      <w:color w:val="272727" w:themeColor="text1" w:themeTint="D8"/>
    </w:rPr>
  </w:style>
  <w:style w:type="paragraph" w:styleId="Title">
    <w:name w:val="Title"/>
    <w:basedOn w:val="Normal"/>
    <w:next w:val="Normal"/>
    <w:link w:val="TitleChar"/>
    <w:uiPriority w:val="10"/>
    <w:qFormat/>
    <w:rsid w:val="00DF3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8C1"/>
    <w:pPr>
      <w:spacing w:before="160"/>
      <w:jc w:val="center"/>
    </w:pPr>
    <w:rPr>
      <w:i/>
      <w:iCs/>
      <w:color w:val="404040" w:themeColor="text1" w:themeTint="BF"/>
    </w:rPr>
  </w:style>
  <w:style w:type="character" w:customStyle="1" w:styleId="QuoteChar">
    <w:name w:val="Quote Char"/>
    <w:basedOn w:val="DefaultParagraphFont"/>
    <w:link w:val="Quote"/>
    <w:uiPriority w:val="29"/>
    <w:rsid w:val="00DF38C1"/>
    <w:rPr>
      <w:i/>
      <w:iCs/>
      <w:color w:val="404040" w:themeColor="text1" w:themeTint="BF"/>
    </w:rPr>
  </w:style>
  <w:style w:type="paragraph" w:styleId="ListParagraph">
    <w:name w:val="List Paragraph"/>
    <w:basedOn w:val="Normal"/>
    <w:uiPriority w:val="34"/>
    <w:qFormat/>
    <w:rsid w:val="00DF38C1"/>
    <w:pPr>
      <w:ind w:left="720"/>
      <w:contextualSpacing/>
    </w:pPr>
  </w:style>
  <w:style w:type="character" w:styleId="IntenseEmphasis">
    <w:name w:val="Intense Emphasis"/>
    <w:basedOn w:val="DefaultParagraphFont"/>
    <w:uiPriority w:val="21"/>
    <w:qFormat/>
    <w:rsid w:val="00DF38C1"/>
    <w:rPr>
      <w:i/>
      <w:iCs/>
      <w:color w:val="0F4761" w:themeColor="accent1" w:themeShade="BF"/>
    </w:rPr>
  </w:style>
  <w:style w:type="paragraph" w:styleId="IntenseQuote">
    <w:name w:val="Intense Quote"/>
    <w:basedOn w:val="Normal"/>
    <w:next w:val="Normal"/>
    <w:link w:val="IntenseQuoteChar"/>
    <w:uiPriority w:val="30"/>
    <w:qFormat/>
    <w:rsid w:val="00DF3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8C1"/>
    <w:rPr>
      <w:i/>
      <w:iCs/>
      <w:color w:val="0F4761" w:themeColor="accent1" w:themeShade="BF"/>
    </w:rPr>
  </w:style>
  <w:style w:type="character" w:styleId="IntenseReference">
    <w:name w:val="Intense Reference"/>
    <w:basedOn w:val="DefaultParagraphFont"/>
    <w:uiPriority w:val="32"/>
    <w:qFormat/>
    <w:rsid w:val="00DF38C1"/>
    <w:rPr>
      <w:b/>
      <w:bCs/>
      <w:smallCaps/>
      <w:color w:val="0F4761" w:themeColor="accent1" w:themeShade="BF"/>
      <w:spacing w:val="5"/>
    </w:rPr>
  </w:style>
  <w:style w:type="character" w:styleId="CommentReference">
    <w:name w:val="annotation reference"/>
    <w:basedOn w:val="DefaultParagraphFont"/>
    <w:uiPriority w:val="99"/>
    <w:semiHidden/>
    <w:unhideWhenUsed/>
    <w:rsid w:val="00DF38C1"/>
    <w:rPr>
      <w:sz w:val="16"/>
      <w:szCs w:val="16"/>
    </w:rPr>
  </w:style>
  <w:style w:type="paragraph" w:styleId="CommentText">
    <w:name w:val="annotation text"/>
    <w:basedOn w:val="Normal"/>
    <w:link w:val="CommentTextChar"/>
    <w:uiPriority w:val="99"/>
    <w:unhideWhenUsed/>
    <w:rsid w:val="00DF38C1"/>
    <w:rPr>
      <w:sz w:val="20"/>
      <w:szCs w:val="20"/>
    </w:rPr>
  </w:style>
  <w:style w:type="character" w:customStyle="1" w:styleId="CommentTextChar">
    <w:name w:val="Comment Text Char"/>
    <w:basedOn w:val="DefaultParagraphFont"/>
    <w:link w:val="CommentText"/>
    <w:uiPriority w:val="99"/>
    <w:rsid w:val="00DF38C1"/>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4951"/>
    <w:rPr>
      <w:b/>
      <w:bCs/>
    </w:rPr>
  </w:style>
  <w:style w:type="character" w:customStyle="1" w:styleId="CommentSubjectChar">
    <w:name w:val="Comment Subject Char"/>
    <w:basedOn w:val="CommentTextChar"/>
    <w:link w:val="CommentSubject"/>
    <w:uiPriority w:val="99"/>
    <w:semiHidden/>
    <w:rsid w:val="004B4951"/>
    <w:rPr>
      <w:rFonts w:ascii="Times New Roman" w:hAnsi="Times New Roman"/>
      <w:b/>
      <w:bCs/>
      <w:kern w:val="0"/>
      <w:sz w:val="20"/>
      <w:szCs w:val="20"/>
      <w14:ligatures w14:val="none"/>
    </w:rPr>
  </w:style>
  <w:style w:type="paragraph" w:styleId="Revision">
    <w:name w:val="Revision"/>
    <w:hidden/>
    <w:uiPriority w:val="99"/>
    <w:semiHidden/>
    <w:rsid w:val="007D6840"/>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2718A-579E-45F0-968A-E89F5D3A9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B1FC9-FF30-4970-9F89-2A72CA338636}">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81ca3b5f-1e40-4ca9-a15b-3073b3185693"/>
    <ds:schemaRef ds:uri="http://purl.org/dc/terms/"/>
    <ds:schemaRef ds:uri="http://schemas.openxmlformats.org/package/2006/metadata/core-properties"/>
    <ds:schemaRef ds:uri="b8a1d2b4-14fc-4346-bc33-b5e3ce352a93"/>
    <ds:schemaRef ds:uri="http://www.w3.org/XML/1998/namespace"/>
  </ds:schemaRefs>
</ds:datastoreItem>
</file>

<file path=customXml/itemProps3.xml><?xml version="1.0" encoding="utf-8"?>
<ds:datastoreItem xmlns:ds="http://schemas.openxmlformats.org/officeDocument/2006/customXml" ds:itemID="{68D802EE-5278-4E27-8B5B-FD9FEBA74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3333</Words>
  <Characters>19336</Characters>
  <Application>Microsoft Office Word</Application>
  <DocSecurity>0</DocSecurity>
  <Lines>161</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Eller</dc:creator>
  <cp:keywords/>
  <dc:description/>
  <cp:lastModifiedBy>mso service</cp:lastModifiedBy>
  <cp:revision>2</cp:revision>
  <dcterms:created xsi:type="dcterms:W3CDTF">2026-05-11T09:24:00Z</dcterms:created>
  <dcterms:modified xsi:type="dcterms:W3CDTF">2026-05-11T09:24:00Z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Order">
    <vt:r8>487800</vt:r8>
  </property>
  <property fmtid="{D5CDD505-2E9C-101B-9397-08002B2CF9AE}" pid="4" name="MSIP_Label_defa4170-0d19-0005-0004-bc88714345d2_Enabled">
    <vt:lpwstr>true</vt:lpwstr>
  </property>
  <property fmtid="{D5CDD505-2E9C-101B-9397-08002B2CF9AE}" pid="5" name="MSIP_Label_defa4170-0d19-0005-0004-bc88714345d2_SetDate">
    <vt:lpwstr>2025-05-19T15:46:08Z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bc21e927-cadf-433f-8000-a9ccf56a9633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elta_regNumber">
    <vt:lpwstr>{viit}</vt:lpwstr>
  </property>
</Properties>
</file>